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8A" w:rsidRPr="0026593F" w:rsidRDefault="005F0D57" w:rsidP="00090208">
      <w:pPr>
        <w:pBdr>
          <w:bottom w:val="single" w:sz="4" w:space="1" w:color="auto"/>
        </w:pBdr>
        <w:spacing w:line="360" w:lineRule="auto"/>
        <w:jc w:val="center"/>
        <w:rPr>
          <w:rFonts w:ascii="Lucida Sans" w:hAnsi="Lucida Sans" w:cs="Consolas"/>
          <w:b/>
          <w:color w:val="4F81BD" w:themeColor="accent1"/>
          <w:sz w:val="40"/>
        </w:rPr>
      </w:pPr>
      <w:r w:rsidRPr="0026593F">
        <w:rPr>
          <w:rFonts w:ascii="Lucida Sans" w:hAnsi="Lucida Sans" w:cs="Consolas"/>
          <w:b/>
          <w:color w:val="4F81BD" w:themeColor="accent1"/>
          <w:sz w:val="40"/>
        </w:rPr>
        <w:t>Prise de note lors de la réunion d’information sur les limites et l’autorité </w:t>
      </w:r>
    </w:p>
    <w:p w:rsidR="005F0D57" w:rsidRPr="0026593F" w:rsidRDefault="005F0D57" w:rsidP="00090208">
      <w:pPr>
        <w:pBdr>
          <w:bottom w:val="single" w:sz="4" w:space="1" w:color="auto"/>
        </w:pBdr>
        <w:spacing w:line="360" w:lineRule="auto"/>
        <w:jc w:val="both"/>
        <w:rPr>
          <w:rFonts w:ascii="Lucida Sans" w:hAnsi="Lucida Sans" w:cs="Consolas"/>
          <w:sz w:val="24"/>
          <w:szCs w:val="24"/>
        </w:rPr>
      </w:pPr>
      <w:r w:rsidRPr="0026593F">
        <w:rPr>
          <w:rFonts w:ascii="Lucida Sans" w:hAnsi="Lucida Sans" w:cs="Consolas"/>
          <w:sz w:val="24"/>
          <w:szCs w:val="24"/>
        </w:rPr>
        <w:t>Du Vendredi 27 septembre, animée par Mme Séverine BOURDIN SAUZEDE, psychologue.</w:t>
      </w:r>
    </w:p>
    <w:p w:rsidR="005F0D57" w:rsidRPr="0026593F" w:rsidRDefault="005F0D57" w:rsidP="00090208">
      <w:pPr>
        <w:pBdr>
          <w:bottom w:val="single" w:sz="4" w:space="1" w:color="auto"/>
        </w:pBdr>
        <w:spacing w:line="360" w:lineRule="auto"/>
        <w:jc w:val="both"/>
        <w:rPr>
          <w:rFonts w:ascii="Lucida Sans" w:hAnsi="Lucida Sans" w:cs="Consolas"/>
          <w:sz w:val="24"/>
          <w:szCs w:val="24"/>
        </w:rPr>
      </w:pPr>
      <w:r w:rsidRPr="0026593F">
        <w:rPr>
          <w:rFonts w:ascii="Lucida Sans" w:hAnsi="Lucida Sans" w:cs="Consolas"/>
          <w:sz w:val="24"/>
          <w:szCs w:val="24"/>
        </w:rPr>
        <w:t>Organisé par le RAM Souvigny / Le Montet.</w:t>
      </w:r>
    </w:p>
    <w:p w:rsidR="005F0D57" w:rsidRPr="002B7909" w:rsidRDefault="005F0D57" w:rsidP="00090208">
      <w:pPr>
        <w:spacing w:line="360" w:lineRule="auto"/>
        <w:jc w:val="both"/>
        <w:rPr>
          <w:rFonts w:ascii="Lucida Sans" w:hAnsi="Lucida Sans" w:cs="Consolas"/>
          <w:b/>
          <w:i/>
          <w:color w:val="4F81BD" w:themeColor="accent1"/>
          <w:sz w:val="28"/>
          <w:szCs w:val="24"/>
          <w:u w:val="single"/>
        </w:rPr>
      </w:pPr>
      <w:r w:rsidRPr="002B7909">
        <w:rPr>
          <w:rFonts w:ascii="Lucida Sans" w:hAnsi="Lucida Sans" w:cs="Consolas"/>
          <w:b/>
          <w:i/>
          <w:color w:val="4F81BD" w:themeColor="accent1"/>
          <w:sz w:val="28"/>
          <w:szCs w:val="24"/>
          <w:u w:val="single"/>
        </w:rPr>
        <w:t xml:space="preserve">1 </w:t>
      </w:r>
      <w:r w:rsidR="00B65BEE" w:rsidRPr="002B7909">
        <w:rPr>
          <w:rFonts w:ascii="Lucida Sans" w:hAnsi="Lucida Sans" w:cs="Consolas"/>
          <w:b/>
          <w:i/>
          <w:color w:val="4F81BD" w:themeColor="accent1"/>
          <w:sz w:val="28"/>
          <w:szCs w:val="24"/>
          <w:u w:val="single"/>
        </w:rPr>
        <w:t>–</w:t>
      </w:r>
      <w:r w:rsidRPr="002B7909">
        <w:rPr>
          <w:rFonts w:ascii="Lucida Sans" w:hAnsi="Lucida Sans" w:cs="Consolas"/>
          <w:b/>
          <w:i/>
          <w:color w:val="4F81BD" w:themeColor="accent1"/>
          <w:sz w:val="28"/>
          <w:szCs w:val="24"/>
          <w:u w:val="single"/>
        </w:rPr>
        <w:t xml:space="preserve"> </w:t>
      </w:r>
      <w:r w:rsidR="00B65BEE" w:rsidRPr="002B7909">
        <w:rPr>
          <w:rFonts w:ascii="Lucida Sans" w:hAnsi="Lucida Sans" w:cs="Consolas"/>
          <w:b/>
          <w:i/>
          <w:color w:val="4F81BD" w:themeColor="accent1"/>
          <w:sz w:val="28"/>
          <w:szCs w:val="24"/>
          <w:u w:val="single"/>
        </w:rPr>
        <w:t>Qu’</w:t>
      </w:r>
      <w:r w:rsidR="00596286" w:rsidRPr="002B7909">
        <w:rPr>
          <w:rFonts w:ascii="Lucida Sans" w:hAnsi="Lucida Sans" w:cs="Consolas"/>
          <w:b/>
          <w:i/>
          <w:color w:val="4F81BD" w:themeColor="accent1"/>
          <w:sz w:val="28"/>
          <w:szCs w:val="24"/>
          <w:u w:val="single"/>
        </w:rPr>
        <w:t>est-ce</w:t>
      </w:r>
      <w:r w:rsidR="00B65BEE" w:rsidRPr="002B7909">
        <w:rPr>
          <w:rFonts w:ascii="Lucida Sans" w:hAnsi="Lucida Sans" w:cs="Consolas"/>
          <w:b/>
          <w:i/>
          <w:color w:val="4F81BD" w:themeColor="accent1"/>
          <w:sz w:val="28"/>
          <w:szCs w:val="24"/>
          <w:u w:val="single"/>
        </w:rPr>
        <w:t xml:space="preserve"> que l’aut</w:t>
      </w:r>
      <w:r w:rsidR="00596286" w:rsidRPr="002B7909">
        <w:rPr>
          <w:rFonts w:ascii="Lucida Sans" w:hAnsi="Lucida Sans" w:cs="Consolas"/>
          <w:b/>
          <w:i/>
          <w:color w:val="4F81BD" w:themeColor="accent1"/>
          <w:sz w:val="28"/>
          <w:szCs w:val="24"/>
          <w:u w:val="single"/>
        </w:rPr>
        <w:t>orité</w:t>
      </w:r>
      <w:r w:rsidRPr="002B7909">
        <w:rPr>
          <w:rFonts w:ascii="Lucida Sans" w:hAnsi="Lucida Sans" w:cs="Consolas"/>
          <w:b/>
          <w:i/>
          <w:color w:val="4F81BD" w:themeColor="accent1"/>
          <w:sz w:val="28"/>
          <w:szCs w:val="24"/>
          <w:u w:val="single"/>
        </w:rPr>
        <w:t> :</w:t>
      </w:r>
    </w:p>
    <w:p w:rsidR="005F0D57" w:rsidRPr="002B7909" w:rsidRDefault="005F0D57" w:rsidP="00090208">
      <w:pPr>
        <w:pStyle w:val="NormalWeb"/>
        <w:spacing w:before="0" w:beforeAutospacing="0" w:after="240" w:afterAutospacing="0" w:line="360" w:lineRule="auto"/>
        <w:jc w:val="both"/>
        <w:textAlignment w:val="baseline"/>
        <w:rPr>
          <w:rFonts w:ascii="Lucida Sans" w:hAnsi="Lucida Sans" w:cs="Consolas"/>
          <w:b/>
          <w:bCs/>
          <w:color w:val="333333"/>
          <w:bdr w:val="none" w:sz="0" w:space="0" w:color="auto" w:frame="1"/>
          <w:shd w:val="clear" w:color="auto" w:fill="FAFAFA"/>
        </w:rPr>
      </w:pPr>
      <w:r w:rsidRPr="002B7909">
        <w:rPr>
          <w:rFonts w:ascii="Lucida Sans" w:hAnsi="Lucida Sans" w:cs="Consolas"/>
          <w:b/>
          <w:u w:val="single"/>
        </w:rPr>
        <w:t>Autorité</w:t>
      </w:r>
      <w:r w:rsidRPr="002B7909">
        <w:rPr>
          <w:rFonts w:ascii="Lucida Sans" w:hAnsi="Lucida Sans" w:cs="Consolas"/>
        </w:rPr>
        <w:t xml:space="preserve"> : </w:t>
      </w:r>
      <w:r w:rsidRPr="002B7909">
        <w:rPr>
          <w:rFonts w:ascii="Lucida Sans" w:hAnsi="Lucida Sans" w:cs="Consolas"/>
          <w:b/>
          <w:bCs/>
          <w:color w:val="333333"/>
          <w:bdr w:val="none" w:sz="0" w:space="0" w:color="auto" w:frame="1"/>
          <w:shd w:val="clear" w:color="auto" w:fill="FAFAFA"/>
        </w:rPr>
        <w:t xml:space="preserve">Pouvoir détenu par une ou plusieurs personnes, qui </w:t>
      </w:r>
      <w:r w:rsidR="002B7909" w:rsidRPr="002B7909">
        <w:rPr>
          <w:rFonts w:ascii="Lucida Sans" w:hAnsi="Lucida Sans" w:cs="Consolas"/>
          <w:b/>
          <w:bCs/>
          <w:color w:val="333333"/>
          <w:bdr w:val="none" w:sz="0" w:space="0" w:color="auto" w:frame="1"/>
          <w:shd w:val="clear" w:color="auto" w:fill="FAFAFA"/>
        </w:rPr>
        <w:t>permet</w:t>
      </w:r>
      <w:r w:rsidRPr="002B7909">
        <w:rPr>
          <w:rFonts w:ascii="Lucida Sans" w:hAnsi="Lucida Sans" w:cs="Consolas"/>
          <w:b/>
          <w:bCs/>
          <w:color w:val="333333"/>
          <w:bdr w:val="none" w:sz="0" w:space="0" w:color="auto" w:frame="1"/>
          <w:shd w:val="clear" w:color="auto" w:fill="FAFAFA"/>
        </w:rPr>
        <w:t xml:space="preserve"> de commander et de faire obéir.</w:t>
      </w:r>
      <w:r w:rsidRPr="002B7909">
        <w:rPr>
          <w:rStyle w:val="Appelnotedebasdep"/>
          <w:rFonts w:ascii="Lucida Sans" w:hAnsi="Lucida Sans" w:cs="Consolas"/>
          <w:b/>
          <w:bCs/>
          <w:color w:val="333333"/>
          <w:bdr w:val="none" w:sz="0" w:space="0" w:color="auto" w:frame="1"/>
          <w:shd w:val="clear" w:color="auto" w:fill="FAFAFA"/>
        </w:rPr>
        <w:footnoteReference w:id="1"/>
      </w:r>
    </w:p>
    <w:p w:rsidR="002B7909" w:rsidRDefault="005F0D57"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sidRPr="002B7909">
        <w:rPr>
          <w:rFonts w:ascii="Lucida Sans" w:hAnsi="Lucida Sans" w:cs="Consolas"/>
          <w:color w:val="333333"/>
        </w:rPr>
        <w:t xml:space="preserve">Les origines de l’autorité en psychanalyse prennent racine dans ce que constitue l’autorité parentale. Encadré, éduqué par ses parents, l’enfant intègre dès son plus jeune âge les règles d’obéissance. L’autorité, tant qu’elle n’est pas abusive, est fondamentale dans l’éducation et l’évolution de l’enfant. Elle jette les bases de ses futures relations avec l’extérieur et lui permet d’assimiler les interdits fondamentaux liés à la sociabilisation. </w:t>
      </w:r>
    </w:p>
    <w:p w:rsidR="00596286" w:rsidRPr="002B7909" w:rsidRDefault="00596286"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sidRPr="002B7909">
        <w:rPr>
          <w:rFonts w:ascii="Lucida Sans" w:hAnsi="Lucida Sans" w:cs="Consolas"/>
          <w:b/>
          <w:color w:val="333333"/>
        </w:rPr>
        <w:t>Etre autoritaire : c’est être légitime à sa place</w:t>
      </w:r>
      <w:r w:rsidRPr="002B7909">
        <w:rPr>
          <w:rFonts w:ascii="Lucida Sans" w:hAnsi="Lucida Sans" w:cs="Consolas"/>
          <w:color w:val="333333"/>
        </w:rPr>
        <w:t xml:space="preserve">. </w:t>
      </w:r>
    </w:p>
    <w:p w:rsidR="00784658" w:rsidRPr="002B7909" w:rsidRDefault="00784658" w:rsidP="00090208">
      <w:pPr>
        <w:spacing w:line="360" w:lineRule="auto"/>
        <w:jc w:val="both"/>
        <w:rPr>
          <w:rFonts w:ascii="Lucida Sans" w:hAnsi="Lucida Sans" w:cs="Consolas"/>
          <w:b/>
          <w:i/>
          <w:color w:val="4F81BD" w:themeColor="accent1"/>
          <w:sz w:val="28"/>
          <w:szCs w:val="24"/>
          <w:u w:val="single"/>
        </w:rPr>
      </w:pPr>
      <w:r w:rsidRPr="002B7909">
        <w:rPr>
          <w:rFonts w:ascii="Lucida Sans" w:hAnsi="Lucida Sans" w:cs="Consolas"/>
          <w:b/>
          <w:i/>
          <w:color w:val="4F81BD" w:themeColor="accent1"/>
          <w:sz w:val="28"/>
          <w:szCs w:val="24"/>
          <w:u w:val="single"/>
        </w:rPr>
        <w:t>2- La place de l’enfant face à l’autorité.</w:t>
      </w:r>
    </w:p>
    <w:p w:rsidR="00784658" w:rsidRPr="002B7909" w:rsidRDefault="00784658" w:rsidP="00090208">
      <w:pPr>
        <w:pStyle w:val="NormalWeb"/>
        <w:numPr>
          <w:ilvl w:val="0"/>
          <w:numId w:val="1"/>
        </w:numPr>
        <w:shd w:val="clear" w:color="auto" w:fill="FAFAFA"/>
        <w:spacing w:before="0" w:beforeAutospacing="0" w:after="240" w:afterAutospacing="0" w:line="360" w:lineRule="auto"/>
        <w:jc w:val="both"/>
        <w:textAlignment w:val="baseline"/>
        <w:rPr>
          <w:rFonts w:ascii="Lucida Sans" w:hAnsi="Lucida Sans" w:cs="Consolas"/>
          <w:b/>
          <w:color w:val="8064A2" w:themeColor="accent4"/>
          <w:u w:val="single"/>
        </w:rPr>
      </w:pPr>
      <w:r w:rsidRPr="002B7909">
        <w:rPr>
          <w:rFonts w:ascii="Lucida Sans" w:hAnsi="Lucida Sans" w:cs="Consolas"/>
          <w:b/>
          <w:color w:val="8064A2" w:themeColor="accent4"/>
          <w:u w:val="single"/>
        </w:rPr>
        <w:t>Qui détient l’autorité :</w:t>
      </w:r>
    </w:p>
    <w:p w:rsidR="002B7909" w:rsidRDefault="00784658"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sidRPr="002B7909">
        <w:rPr>
          <w:rFonts w:ascii="Lucida Sans" w:hAnsi="Lucida Sans" w:cs="Consolas"/>
          <w:color w:val="333333"/>
        </w:rPr>
        <w:t xml:space="preserve">Du fait que d’être autoritaire, c’est </w:t>
      </w:r>
      <w:r w:rsidR="002B7909" w:rsidRPr="002B7909">
        <w:rPr>
          <w:rFonts w:ascii="Lucida Sans" w:hAnsi="Lucida Sans" w:cs="Consolas"/>
          <w:color w:val="333333"/>
        </w:rPr>
        <w:t>être</w:t>
      </w:r>
      <w:r w:rsidRPr="002B7909">
        <w:rPr>
          <w:rFonts w:ascii="Lucida Sans" w:hAnsi="Lucida Sans" w:cs="Consolas"/>
          <w:color w:val="333333"/>
        </w:rPr>
        <w:t xml:space="preserve"> </w:t>
      </w:r>
      <w:r w:rsidR="002B7909" w:rsidRPr="002B7909">
        <w:rPr>
          <w:rFonts w:ascii="Lucida Sans" w:hAnsi="Lucida Sans" w:cs="Consolas"/>
          <w:color w:val="333333"/>
        </w:rPr>
        <w:t>légitime</w:t>
      </w:r>
      <w:r w:rsidRPr="002B7909">
        <w:rPr>
          <w:rFonts w:ascii="Lucida Sans" w:hAnsi="Lucida Sans" w:cs="Consolas"/>
          <w:color w:val="333333"/>
        </w:rPr>
        <w:t>, p</w:t>
      </w:r>
      <w:r w:rsidR="00596286" w:rsidRPr="002B7909">
        <w:rPr>
          <w:rFonts w:ascii="Lucida Sans" w:hAnsi="Lucida Sans" w:cs="Consolas"/>
          <w:color w:val="333333"/>
        </w:rPr>
        <w:t>ar conséquent un enfant de sa place, ne peut faire la loi</w:t>
      </w:r>
      <w:r w:rsidRPr="002B7909">
        <w:rPr>
          <w:rFonts w:ascii="Lucida Sans" w:hAnsi="Lucida Sans" w:cs="Consolas"/>
          <w:color w:val="333333"/>
        </w:rPr>
        <w:t>.</w:t>
      </w:r>
      <w:r w:rsidR="002B7909">
        <w:rPr>
          <w:rFonts w:ascii="Lucida Sans" w:hAnsi="Lucida Sans" w:cs="Consolas"/>
          <w:color w:val="333333"/>
        </w:rPr>
        <w:t xml:space="preserve">          </w:t>
      </w:r>
    </w:p>
    <w:p w:rsidR="00784658" w:rsidRPr="002B7909" w:rsidRDefault="00784658"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sidRPr="002B7909">
        <w:rPr>
          <w:rFonts w:ascii="Lucida Sans" w:hAnsi="Lucida Sans" w:cs="Consolas"/>
          <w:color w:val="333333"/>
        </w:rPr>
        <w:t xml:space="preserve">Il n’existe pas une condition d’âge qui permettrait </w:t>
      </w:r>
      <w:r w:rsidR="002B7909" w:rsidRPr="002B7909">
        <w:rPr>
          <w:rFonts w:ascii="Lucida Sans" w:hAnsi="Lucida Sans" w:cs="Consolas"/>
          <w:color w:val="333333"/>
        </w:rPr>
        <w:t>à</w:t>
      </w:r>
      <w:r w:rsidRPr="002B7909">
        <w:rPr>
          <w:rFonts w:ascii="Lucida Sans" w:hAnsi="Lucida Sans" w:cs="Consolas"/>
          <w:color w:val="333333"/>
        </w:rPr>
        <w:t xml:space="preserve"> l’enfant de pouvoir avoir autorité sur autrui (frère et sœur par exemple). Seule la délégation par l’adulte à l’enfant, permettrait à celui –ci d’avoir l’autorité sur les personnes </w:t>
      </w:r>
      <w:r w:rsidR="002B7909" w:rsidRPr="002B7909">
        <w:rPr>
          <w:rFonts w:ascii="Lucida Sans" w:hAnsi="Lucida Sans" w:cs="Consolas"/>
          <w:color w:val="333333"/>
        </w:rPr>
        <w:t>concernées</w:t>
      </w:r>
      <w:r w:rsidRPr="002B7909">
        <w:rPr>
          <w:rFonts w:ascii="Lucida Sans" w:hAnsi="Lucida Sans" w:cs="Consolas"/>
          <w:color w:val="333333"/>
        </w:rPr>
        <w:t xml:space="preserve"> (comme un ainé sur ses cadets). </w:t>
      </w:r>
    </w:p>
    <w:p w:rsidR="00784658" w:rsidRPr="002B7909" w:rsidRDefault="00784658" w:rsidP="00090208">
      <w:pPr>
        <w:pStyle w:val="NormalWeb"/>
        <w:numPr>
          <w:ilvl w:val="0"/>
          <w:numId w:val="1"/>
        </w:numPr>
        <w:shd w:val="clear" w:color="auto" w:fill="FAFAFA"/>
        <w:spacing w:before="0" w:beforeAutospacing="0" w:after="240" w:afterAutospacing="0" w:line="360" w:lineRule="auto"/>
        <w:jc w:val="both"/>
        <w:textAlignment w:val="baseline"/>
        <w:rPr>
          <w:rFonts w:ascii="Lucida Sans" w:hAnsi="Lucida Sans" w:cs="Consolas"/>
          <w:b/>
          <w:color w:val="8064A2" w:themeColor="accent4"/>
          <w:u w:val="single"/>
        </w:rPr>
      </w:pPr>
      <w:r w:rsidRPr="002B7909">
        <w:rPr>
          <w:rFonts w:ascii="Lucida Sans" w:hAnsi="Lucida Sans" w:cs="Consolas"/>
          <w:b/>
          <w:color w:val="8064A2" w:themeColor="accent4"/>
          <w:u w:val="single"/>
        </w:rPr>
        <w:t xml:space="preserve">Intériorisations des règles : </w:t>
      </w:r>
    </w:p>
    <w:p w:rsidR="00EC25A9" w:rsidRPr="00EC25A9" w:rsidRDefault="00784658"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sidRPr="002B7909">
        <w:rPr>
          <w:rFonts w:ascii="Lucida Sans" w:hAnsi="Lucida Sans" w:cs="Consolas"/>
          <w:color w:val="333333"/>
        </w:rPr>
        <w:t xml:space="preserve">La notion de règles ou limites : dans chaque famille, lieux de vie, l’enfant va devoir intérioriser certaines règles pour pouvoir les respecter. Celles-ci seront définies et présentées à l’enfant par la personne détenant l’autorité. </w:t>
      </w:r>
      <w:r w:rsidR="002B7909" w:rsidRPr="002B7909">
        <w:rPr>
          <w:rFonts w:ascii="Lucida Sans" w:hAnsi="Lucida Sans" w:cs="Consolas"/>
          <w:color w:val="333333"/>
        </w:rPr>
        <w:t>L’enfant</w:t>
      </w:r>
      <w:r w:rsidRPr="002B7909">
        <w:rPr>
          <w:rFonts w:ascii="Lucida Sans" w:hAnsi="Lucida Sans" w:cs="Consolas"/>
          <w:color w:val="333333"/>
        </w:rPr>
        <w:t xml:space="preserve"> peut dans des situations particulières, faire un rappel à la loi en rappelant les règles de la famille, des </w:t>
      </w:r>
      <w:r w:rsidRPr="002B7909">
        <w:rPr>
          <w:rFonts w:ascii="Lucida Sans" w:hAnsi="Lucida Sans" w:cs="Consolas"/>
          <w:color w:val="333333"/>
        </w:rPr>
        <w:lastRenderedPageBreak/>
        <w:t>parents, des éducateurs, du lieu de vie (crèche, école, ALSH, garderie…) </w:t>
      </w:r>
      <w:r w:rsidRPr="002B7909">
        <w:rPr>
          <w:rFonts w:ascii="Lucida Sans" w:hAnsi="Lucida Sans" w:cs="Consolas"/>
          <w:i/>
          <w:color w:val="333333"/>
        </w:rPr>
        <w:t xml:space="preserve">: «  Papa et Maman ont dit qu’il ne fallait pas faire du vélo sans mettre le casque » (exemple). </w:t>
      </w:r>
      <w:r w:rsidRPr="002B7909">
        <w:rPr>
          <w:rFonts w:ascii="Lucida Sans" w:hAnsi="Lucida Sans" w:cs="Consolas"/>
          <w:color w:val="333333"/>
        </w:rPr>
        <w:t xml:space="preserve">Dans cette situation, on peut constater que l’enfant a intériorisé les règles, ce qu’il a le droit de faire ou non. Il est </w:t>
      </w:r>
      <w:r w:rsidR="002B7909" w:rsidRPr="002B7909">
        <w:rPr>
          <w:rFonts w:ascii="Lucida Sans" w:hAnsi="Lucida Sans" w:cs="Consolas"/>
          <w:color w:val="333333"/>
        </w:rPr>
        <w:t>également</w:t>
      </w:r>
      <w:r w:rsidRPr="002B7909">
        <w:rPr>
          <w:rFonts w:ascii="Lucida Sans" w:hAnsi="Lucida Sans" w:cs="Consolas"/>
          <w:color w:val="333333"/>
        </w:rPr>
        <w:t xml:space="preserve"> en capacité de les </w:t>
      </w:r>
      <w:r w:rsidR="002B7909" w:rsidRPr="002B7909">
        <w:rPr>
          <w:rFonts w:ascii="Lucida Sans" w:hAnsi="Lucida Sans" w:cs="Consolas"/>
          <w:color w:val="333333"/>
        </w:rPr>
        <w:t>situer dans une situation adaptée. Sans représentant de la loi (Parents, AM, Educateur,…), l’enfant est en capacité de les respecter, il connait les limites. Seulement la loi ça s’apprend, pour cela l’adulte doit être soumis à la même</w:t>
      </w:r>
      <w:r w:rsidR="00EC25A9">
        <w:rPr>
          <w:rFonts w:ascii="Lucida Sans" w:hAnsi="Lucida Sans" w:cs="Consolas"/>
          <w:color w:val="333333"/>
        </w:rPr>
        <w:t xml:space="preserve"> loi.</w:t>
      </w:r>
    </w:p>
    <w:p w:rsidR="00EC25A9" w:rsidRPr="0026593F" w:rsidRDefault="0026593F" w:rsidP="00090208">
      <w:pPr>
        <w:pStyle w:val="NormalWeb"/>
        <w:numPr>
          <w:ilvl w:val="0"/>
          <w:numId w:val="1"/>
        </w:numPr>
        <w:shd w:val="clear" w:color="auto" w:fill="FAFAFA"/>
        <w:spacing w:before="0" w:beforeAutospacing="0" w:after="240" w:afterAutospacing="0" w:line="360" w:lineRule="auto"/>
        <w:jc w:val="both"/>
        <w:textAlignment w:val="baseline"/>
        <w:rPr>
          <w:rFonts w:ascii="Lucida Sans" w:hAnsi="Lucida Sans" w:cs="Consolas"/>
          <w:b/>
          <w:color w:val="8064A2" w:themeColor="accent4"/>
          <w:u w:val="single"/>
        </w:rPr>
      </w:pPr>
      <w:r w:rsidRPr="0026593F">
        <w:rPr>
          <w:rFonts w:ascii="Lucida Sans" w:hAnsi="Lucida Sans" w:cs="Consolas"/>
          <w:b/>
          <w:color w:val="8064A2" w:themeColor="accent4"/>
          <w:u w:val="single"/>
        </w:rPr>
        <w:t>Comment respecter les règles de chaque lieu de vie pour l’enfant ?</w:t>
      </w:r>
    </w:p>
    <w:p w:rsidR="0026593F" w:rsidRDefault="0026593F"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Pr>
          <w:rFonts w:ascii="Lucida Sans" w:hAnsi="Lucida Sans" w:cs="Consolas"/>
          <w:color w:val="333333"/>
        </w:rPr>
        <w:t xml:space="preserve">Chaque cadres de vie : domicile familiale, crèche ou assistantes maternelles, école, garderies, les grands parents etc … ; l’enfant ne devra pas être contraint aux mêmes règles. Il existe des règles de bases communes à tous, mais d’autres viennent complétés selon le cadre. Dans cette situation, il est primordial d’avoir une cohérence dans les règles à respecter mais également dans la manière dont l’adulte va faire respecter ces règles (punition/sanction). Il est important que tous les détenteurs de la loi se mettent en accord sur ces différents points. </w:t>
      </w:r>
    </w:p>
    <w:p w:rsidR="0026593F" w:rsidRPr="002B7909" w:rsidRDefault="0026593F"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p>
    <w:p w:rsidR="005F0D57" w:rsidRPr="00EC25A9" w:rsidRDefault="002B7909" w:rsidP="00090208">
      <w:pPr>
        <w:spacing w:line="360" w:lineRule="auto"/>
        <w:jc w:val="both"/>
        <w:rPr>
          <w:rFonts w:ascii="Lucida Sans" w:hAnsi="Lucida Sans" w:cs="Consolas"/>
          <w:b/>
          <w:i/>
          <w:color w:val="4F81BD" w:themeColor="accent1"/>
          <w:sz w:val="28"/>
          <w:szCs w:val="24"/>
          <w:u w:val="single"/>
        </w:rPr>
      </w:pPr>
      <w:r w:rsidRPr="00EC25A9">
        <w:rPr>
          <w:rFonts w:ascii="Lucida Sans" w:hAnsi="Lucida Sans" w:cs="Consolas"/>
          <w:b/>
          <w:i/>
          <w:color w:val="4F81BD" w:themeColor="accent1"/>
          <w:sz w:val="28"/>
          <w:szCs w:val="24"/>
          <w:u w:val="single"/>
        </w:rPr>
        <w:t>3 – Quand les règles ne sont pas respectées ?</w:t>
      </w:r>
    </w:p>
    <w:p w:rsidR="002B7909" w:rsidRPr="002B7909" w:rsidRDefault="002B7909" w:rsidP="00090208">
      <w:pPr>
        <w:pStyle w:val="NormalWeb"/>
        <w:shd w:val="clear" w:color="auto" w:fill="FAFAFA"/>
        <w:spacing w:before="0" w:beforeAutospacing="0" w:after="240" w:afterAutospacing="0" w:line="360" w:lineRule="auto"/>
        <w:jc w:val="both"/>
        <w:textAlignment w:val="baseline"/>
        <w:rPr>
          <w:rFonts w:ascii="Lucida Sans" w:hAnsi="Lucida Sans" w:cs="Consolas"/>
          <w:color w:val="333333"/>
        </w:rPr>
      </w:pPr>
      <w:r w:rsidRPr="002B7909">
        <w:rPr>
          <w:rFonts w:ascii="Lucida Sans" w:hAnsi="Lucida Sans" w:cs="Consolas"/>
          <w:color w:val="333333"/>
        </w:rPr>
        <w:t>L’autorité permet à l’enfant d’apprendre à devoir renoncer à certains de leurs désirs. Ainsi, les psychothérapeutes parlent de la nécessité de la frustration comme signe de bon développement de l’équilibre de l’enfant. Mais tout en laissant, selon Françoise Dolto, une marge de « prise de risque ».</w:t>
      </w:r>
    </w:p>
    <w:p w:rsidR="00EC25A9" w:rsidRPr="00EC25A9" w:rsidRDefault="00EC25A9" w:rsidP="00090208">
      <w:pPr>
        <w:pStyle w:val="Paragraphedeliste"/>
        <w:numPr>
          <w:ilvl w:val="0"/>
          <w:numId w:val="1"/>
        </w:numPr>
        <w:spacing w:line="360" w:lineRule="auto"/>
        <w:jc w:val="both"/>
        <w:rPr>
          <w:rFonts w:ascii="Lucida Sans" w:hAnsi="Lucida Sans" w:cs="Consolas"/>
          <w:b/>
          <w:color w:val="8064A2" w:themeColor="accent4"/>
          <w:sz w:val="24"/>
          <w:szCs w:val="24"/>
          <w:u w:val="single"/>
        </w:rPr>
      </w:pPr>
      <w:r w:rsidRPr="00EC25A9">
        <w:rPr>
          <w:rFonts w:ascii="Lucida Sans" w:hAnsi="Lucida Sans" w:cs="Consolas"/>
          <w:b/>
          <w:color w:val="8064A2" w:themeColor="accent4"/>
          <w:sz w:val="24"/>
          <w:szCs w:val="24"/>
          <w:u w:val="single"/>
        </w:rPr>
        <w:t>Les limites sont nécessaires à l’enfant :</w:t>
      </w:r>
    </w:p>
    <w:p w:rsidR="005F0D57" w:rsidRDefault="00EC25A9" w:rsidP="00090208">
      <w:pPr>
        <w:spacing w:line="360" w:lineRule="auto"/>
        <w:jc w:val="both"/>
        <w:rPr>
          <w:rFonts w:ascii="Lucida Sans" w:hAnsi="Lucida Sans" w:cs="Consolas"/>
          <w:sz w:val="24"/>
          <w:szCs w:val="24"/>
        </w:rPr>
      </w:pPr>
      <w:r w:rsidRPr="00EC25A9">
        <w:rPr>
          <w:rFonts w:ascii="Lucida Sans" w:hAnsi="Lucida Sans" w:cs="Consolas"/>
          <w:sz w:val="24"/>
          <w:szCs w:val="24"/>
        </w:rPr>
        <w:t>Lorsqu’un enfant teste les limites, cela peut être lié à</w:t>
      </w:r>
      <w:r>
        <w:rPr>
          <w:rFonts w:ascii="Lucida Sans" w:hAnsi="Lucida Sans" w:cs="Consolas"/>
          <w:sz w:val="24"/>
          <w:szCs w:val="24"/>
        </w:rPr>
        <w:t xml:space="preserve"> une carence sur le plan de la </w:t>
      </w:r>
      <w:r w:rsidRPr="00EC25A9">
        <w:rPr>
          <w:rFonts w:ascii="Lucida Sans" w:hAnsi="Lucida Sans" w:cs="Consolas"/>
          <w:sz w:val="24"/>
          <w:szCs w:val="24"/>
        </w:rPr>
        <w:t>sécurité affective de l’enfant. Le fait d’interdire est lié au fait de protéger l’enfant. Si l’enfant n’a pas de limites, il ne se sentira pas protégé.</w:t>
      </w:r>
    </w:p>
    <w:p w:rsidR="00EC25A9" w:rsidRPr="00EC25A9" w:rsidRDefault="00EC25A9" w:rsidP="00090208">
      <w:pPr>
        <w:pStyle w:val="Paragraphedeliste"/>
        <w:numPr>
          <w:ilvl w:val="0"/>
          <w:numId w:val="1"/>
        </w:numPr>
        <w:spacing w:line="360" w:lineRule="auto"/>
        <w:jc w:val="both"/>
        <w:rPr>
          <w:rFonts w:ascii="Lucida Sans" w:hAnsi="Lucida Sans" w:cs="Consolas"/>
          <w:b/>
          <w:color w:val="8064A2" w:themeColor="accent4"/>
          <w:sz w:val="24"/>
          <w:szCs w:val="24"/>
          <w:u w:val="single"/>
        </w:rPr>
      </w:pPr>
      <w:r w:rsidRPr="00EC25A9">
        <w:rPr>
          <w:rFonts w:ascii="Lucida Sans" w:hAnsi="Lucida Sans" w:cs="Consolas"/>
          <w:b/>
          <w:color w:val="8064A2" w:themeColor="accent4"/>
          <w:sz w:val="24"/>
          <w:szCs w:val="24"/>
          <w:u w:val="single"/>
        </w:rPr>
        <w:t>Comment être autoritaire ?</w:t>
      </w:r>
    </w:p>
    <w:p w:rsidR="00EC25A9" w:rsidRPr="00EC25A9" w:rsidRDefault="00EC25A9" w:rsidP="00090208">
      <w:pPr>
        <w:spacing w:line="360" w:lineRule="auto"/>
        <w:jc w:val="both"/>
        <w:rPr>
          <w:rFonts w:ascii="Lucida Sans" w:hAnsi="Lucida Sans" w:cs="Consolas"/>
          <w:sz w:val="24"/>
          <w:szCs w:val="24"/>
        </w:rPr>
      </w:pPr>
      <w:r>
        <w:rPr>
          <w:rFonts w:ascii="Lucida Sans" w:hAnsi="Lucida Sans" w:cs="Consolas"/>
          <w:sz w:val="24"/>
          <w:szCs w:val="24"/>
        </w:rPr>
        <w:t xml:space="preserve">Pour être autoritaire, il n’y a pas besoin de gestes physiques, de violences, de cris. </w:t>
      </w:r>
    </w:p>
    <w:p w:rsidR="005F0D57" w:rsidRDefault="005F0D57" w:rsidP="00090208">
      <w:pPr>
        <w:spacing w:line="360" w:lineRule="auto"/>
        <w:jc w:val="both"/>
        <w:rPr>
          <w:rFonts w:ascii="Lucida Sans" w:hAnsi="Lucida Sans" w:cs="Consolas"/>
          <w:b/>
          <w:i/>
          <w:color w:val="4F81BD" w:themeColor="accent1"/>
          <w:sz w:val="28"/>
          <w:szCs w:val="24"/>
          <w:u w:val="single"/>
        </w:rPr>
      </w:pPr>
    </w:p>
    <w:p w:rsidR="00A065A6" w:rsidRPr="00EC25A9" w:rsidRDefault="00A065A6" w:rsidP="00090208">
      <w:pPr>
        <w:spacing w:line="360" w:lineRule="auto"/>
        <w:jc w:val="both"/>
        <w:rPr>
          <w:rFonts w:ascii="Lucida Sans" w:hAnsi="Lucida Sans" w:cs="Consolas"/>
          <w:b/>
          <w:i/>
          <w:color w:val="4F81BD" w:themeColor="accent1"/>
          <w:sz w:val="28"/>
          <w:szCs w:val="24"/>
          <w:u w:val="single"/>
        </w:rPr>
      </w:pPr>
    </w:p>
    <w:p w:rsidR="00EC25A9" w:rsidRDefault="00EC25A9" w:rsidP="00090208">
      <w:pPr>
        <w:spacing w:line="360" w:lineRule="auto"/>
        <w:jc w:val="both"/>
        <w:rPr>
          <w:rFonts w:ascii="Lucida Sans" w:hAnsi="Lucida Sans" w:cs="Consolas"/>
          <w:b/>
          <w:i/>
          <w:color w:val="4F81BD" w:themeColor="accent1"/>
          <w:sz w:val="28"/>
          <w:szCs w:val="24"/>
          <w:u w:val="single"/>
        </w:rPr>
      </w:pPr>
      <w:r w:rsidRPr="00EC25A9">
        <w:rPr>
          <w:rFonts w:ascii="Lucida Sans" w:hAnsi="Lucida Sans" w:cs="Consolas"/>
          <w:b/>
          <w:i/>
          <w:color w:val="4F81BD" w:themeColor="accent1"/>
          <w:sz w:val="28"/>
          <w:szCs w:val="24"/>
          <w:u w:val="single"/>
        </w:rPr>
        <w:lastRenderedPageBreak/>
        <w:t xml:space="preserve">4- </w:t>
      </w:r>
      <w:r>
        <w:rPr>
          <w:rFonts w:ascii="Lucida Sans" w:hAnsi="Lucida Sans" w:cs="Consolas"/>
          <w:b/>
          <w:i/>
          <w:color w:val="4F81BD" w:themeColor="accent1"/>
          <w:sz w:val="28"/>
          <w:szCs w:val="24"/>
          <w:u w:val="single"/>
        </w:rPr>
        <w:t>Comment bien punir les enfants ?</w:t>
      </w:r>
    </w:p>
    <w:p w:rsidR="00EC25A9" w:rsidRPr="00EC25A9" w:rsidRDefault="00EC25A9" w:rsidP="00090208">
      <w:pPr>
        <w:spacing w:line="360" w:lineRule="auto"/>
        <w:jc w:val="both"/>
        <w:rPr>
          <w:rFonts w:ascii="Lucida Sans" w:hAnsi="Lucida Sans" w:cs="Consolas"/>
          <w:sz w:val="24"/>
          <w:szCs w:val="24"/>
        </w:rPr>
      </w:pPr>
      <w:r w:rsidRPr="00EC25A9">
        <w:rPr>
          <w:rFonts w:ascii="Lucida Sans" w:hAnsi="Lucida Sans" w:cs="Consolas"/>
          <w:b/>
          <w:sz w:val="24"/>
          <w:szCs w:val="24"/>
        </w:rPr>
        <w:t xml:space="preserve">Punition : </w:t>
      </w:r>
      <w:r w:rsidRPr="00EC25A9">
        <w:rPr>
          <w:rFonts w:ascii="Lucida Sans" w:hAnsi="Lucida Sans" w:cs="Consolas"/>
          <w:sz w:val="24"/>
          <w:szCs w:val="24"/>
        </w:rPr>
        <w:t xml:space="preserve">rien que le mot fait peur, et pas seulement aux enfants. Pourtant, face aux désobéissances et aux caprices, souvent la sanction parentale tombe. </w:t>
      </w:r>
    </w:p>
    <w:p w:rsidR="00EC25A9" w:rsidRDefault="00EC25A9" w:rsidP="00090208">
      <w:pPr>
        <w:spacing w:line="360" w:lineRule="auto"/>
        <w:jc w:val="both"/>
        <w:rPr>
          <w:rFonts w:ascii="Lucida Sans" w:hAnsi="Lucida Sans" w:cs="Consolas"/>
          <w:sz w:val="24"/>
          <w:szCs w:val="24"/>
        </w:rPr>
      </w:pPr>
      <w:r w:rsidRPr="00EC25A9">
        <w:rPr>
          <w:rFonts w:ascii="Lucida Sans" w:hAnsi="Lucida Sans" w:cs="Consolas"/>
          <w:sz w:val="24"/>
          <w:szCs w:val="24"/>
        </w:rPr>
        <w:t xml:space="preserve">« </w:t>
      </w:r>
      <w:r w:rsidRPr="0026593F">
        <w:rPr>
          <w:rFonts w:ascii="Lucida Sans" w:hAnsi="Lucida Sans" w:cs="Consolas"/>
          <w:i/>
          <w:sz w:val="24"/>
          <w:szCs w:val="24"/>
        </w:rPr>
        <w:t>Il est dans la nature de l’enfant de vouloir déborder des limites imposées</w:t>
      </w:r>
      <w:r w:rsidR="00632C55" w:rsidRPr="0026593F">
        <w:rPr>
          <w:rFonts w:ascii="Lucida Sans" w:hAnsi="Lucida Sans" w:cs="Consolas"/>
          <w:i/>
          <w:sz w:val="24"/>
          <w:szCs w:val="24"/>
        </w:rPr>
        <w:t>.</w:t>
      </w:r>
      <w:r w:rsidRPr="0026593F">
        <w:rPr>
          <w:rFonts w:ascii="Lucida Sans" w:hAnsi="Lucida Sans" w:cs="Consolas"/>
          <w:i/>
          <w:sz w:val="24"/>
          <w:szCs w:val="24"/>
        </w:rPr>
        <w:t xml:space="preserve"> Désobéir est pour lui l’occasion d’aller à la découverte du monde qui l’entoure et de sa relation à ses parents ; il les pousse à bout, pour voir jusqu’où et à quoi tient leur lien.</w:t>
      </w:r>
      <w:r w:rsidRPr="00EC25A9">
        <w:rPr>
          <w:rFonts w:ascii="Lucida Sans" w:hAnsi="Lucida Sans" w:cs="Consolas"/>
          <w:sz w:val="24"/>
          <w:szCs w:val="24"/>
        </w:rPr>
        <w:t xml:space="preserve"> »</w:t>
      </w:r>
      <w:r w:rsidR="0026593F">
        <w:rPr>
          <w:rStyle w:val="Appelnotedebasdep"/>
          <w:rFonts w:ascii="Lucida Sans" w:hAnsi="Lucida Sans" w:cs="Consolas"/>
          <w:sz w:val="24"/>
          <w:szCs w:val="24"/>
        </w:rPr>
        <w:footnoteReference w:id="2"/>
      </w:r>
      <w:r w:rsidRPr="00EC25A9">
        <w:rPr>
          <w:rFonts w:ascii="Lucida Sans" w:hAnsi="Lucida Sans" w:cs="Consolas"/>
          <w:sz w:val="24"/>
          <w:szCs w:val="24"/>
        </w:rPr>
        <w:t xml:space="preserve"> Freud, le premier, a insisté sur le « besoin de punition » ressenti par l’enfant conscient d’avoir fauté.</w:t>
      </w:r>
    </w:p>
    <w:p w:rsidR="002D4A0F" w:rsidRDefault="002D4A0F" w:rsidP="00090208">
      <w:pPr>
        <w:pStyle w:val="Paragraphedeliste"/>
        <w:numPr>
          <w:ilvl w:val="0"/>
          <w:numId w:val="1"/>
        </w:numPr>
        <w:spacing w:line="360" w:lineRule="auto"/>
        <w:jc w:val="both"/>
        <w:rPr>
          <w:rFonts w:ascii="Lucida Sans" w:hAnsi="Lucida Sans" w:cs="Consolas"/>
          <w:b/>
          <w:color w:val="8064A2" w:themeColor="accent4"/>
          <w:sz w:val="24"/>
          <w:szCs w:val="24"/>
        </w:rPr>
      </w:pPr>
      <w:r w:rsidRPr="002D4A0F">
        <w:rPr>
          <w:rFonts w:ascii="Lucida Sans" w:hAnsi="Lucida Sans" w:cs="Consolas"/>
          <w:b/>
          <w:color w:val="8064A2" w:themeColor="accent4"/>
          <w:sz w:val="24"/>
          <w:szCs w:val="24"/>
        </w:rPr>
        <w:t>Réaffirmation de la règle</w:t>
      </w:r>
      <w:r>
        <w:rPr>
          <w:rFonts w:ascii="Lucida Sans" w:hAnsi="Lucida Sans" w:cs="Consolas"/>
          <w:b/>
          <w:color w:val="8064A2" w:themeColor="accent4"/>
          <w:sz w:val="24"/>
          <w:szCs w:val="24"/>
        </w:rPr>
        <w:t> :</w:t>
      </w:r>
      <w:r w:rsidRPr="002D4A0F">
        <w:rPr>
          <w:rFonts w:ascii="Lucida Sans" w:hAnsi="Lucida Sans" w:cs="Consolas"/>
          <w:b/>
          <w:color w:val="8064A2" w:themeColor="accent4"/>
          <w:sz w:val="24"/>
          <w:szCs w:val="24"/>
        </w:rPr>
        <w:t xml:space="preserve"> </w:t>
      </w:r>
    </w:p>
    <w:p w:rsidR="002D4A0F" w:rsidRPr="002D4A0F" w:rsidRDefault="002D4A0F" w:rsidP="00090208">
      <w:pPr>
        <w:spacing w:line="360" w:lineRule="auto"/>
        <w:jc w:val="both"/>
        <w:rPr>
          <w:rFonts w:ascii="Lucida Sans" w:hAnsi="Lucida Sans" w:cs="Consolas"/>
          <w:sz w:val="24"/>
          <w:szCs w:val="24"/>
        </w:rPr>
      </w:pPr>
      <w:r w:rsidRPr="002D4A0F">
        <w:rPr>
          <w:rFonts w:ascii="Lucida Sans" w:hAnsi="Lucida Sans" w:cs="Consolas"/>
          <w:sz w:val="24"/>
          <w:szCs w:val="24"/>
        </w:rPr>
        <w:t xml:space="preserve">Il est important dans un premier temps, de réaffirmer en tant que </w:t>
      </w:r>
      <w:r w:rsidR="0026593F" w:rsidRPr="002D4A0F">
        <w:rPr>
          <w:rFonts w:ascii="Lucida Sans" w:hAnsi="Lucida Sans" w:cs="Consolas"/>
          <w:sz w:val="24"/>
          <w:szCs w:val="24"/>
        </w:rPr>
        <w:t>détenteur</w:t>
      </w:r>
      <w:r w:rsidRPr="002D4A0F">
        <w:rPr>
          <w:rFonts w:ascii="Lucida Sans" w:hAnsi="Lucida Sans" w:cs="Consolas"/>
          <w:sz w:val="24"/>
          <w:szCs w:val="24"/>
        </w:rPr>
        <w:t xml:space="preserve"> de la loi, la règle qui a été </w:t>
      </w:r>
      <w:r w:rsidR="0026593F" w:rsidRPr="002D4A0F">
        <w:rPr>
          <w:rFonts w:ascii="Lucida Sans" w:hAnsi="Lucida Sans" w:cs="Consolas"/>
          <w:sz w:val="24"/>
          <w:szCs w:val="24"/>
        </w:rPr>
        <w:t>dérogée</w:t>
      </w:r>
      <w:r w:rsidRPr="002D4A0F">
        <w:rPr>
          <w:rFonts w:ascii="Lucida Sans" w:hAnsi="Lucida Sans" w:cs="Consolas"/>
          <w:sz w:val="24"/>
          <w:szCs w:val="24"/>
        </w:rPr>
        <w:t xml:space="preserve">. Cela peut se dérouler sans violence, sans cris. Le </w:t>
      </w:r>
      <w:r w:rsidR="0026593F" w:rsidRPr="002D4A0F">
        <w:rPr>
          <w:rFonts w:ascii="Lucida Sans" w:hAnsi="Lucida Sans" w:cs="Consolas"/>
          <w:sz w:val="24"/>
          <w:szCs w:val="24"/>
        </w:rPr>
        <w:t>détenteur</w:t>
      </w:r>
      <w:r w:rsidRPr="002D4A0F">
        <w:rPr>
          <w:rFonts w:ascii="Lucida Sans" w:hAnsi="Lucida Sans" w:cs="Consolas"/>
          <w:sz w:val="24"/>
          <w:szCs w:val="24"/>
        </w:rPr>
        <w:t xml:space="preserve"> de la loi doit s’assurer que l’</w:t>
      </w:r>
      <w:r w:rsidR="0026593F" w:rsidRPr="002D4A0F">
        <w:rPr>
          <w:rFonts w:ascii="Lucida Sans" w:hAnsi="Lucida Sans" w:cs="Consolas"/>
          <w:sz w:val="24"/>
          <w:szCs w:val="24"/>
        </w:rPr>
        <w:t>enfant</w:t>
      </w:r>
      <w:r w:rsidRPr="002D4A0F">
        <w:rPr>
          <w:rFonts w:ascii="Lucida Sans" w:hAnsi="Lucida Sans" w:cs="Consolas"/>
          <w:sz w:val="24"/>
          <w:szCs w:val="24"/>
        </w:rPr>
        <w:t xml:space="preserve"> a compris la </w:t>
      </w:r>
      <w:r w:rsidR="0026593F" w:rsidRPr="002D4A0F">
        <w:rPr>
          <w:rFonts w:ascii="Lucida Sans" w:hAnsi="Lucida Sans" w:cs="Consolas"/>
          <w:sz w:val="24"/>
          <w:szCs w:val="24"/>
        </w:rPr>
        <w:t>règle</w:t>
      </w:r>
      <w:r w:rsidRPr="002D4A0F">
        <w:rPr>
          <w:rFonts w:ascii="Lucida Sans" w:hAnsi="Lucida Sans" w:cs="Consolas"/>
          <w:sz w:val="24"/>
          <w:szCs w:val="24"/>
        </w:rPr>
        <w:t xml:space="preserve"> et </w:t>
      </w:r>
      <w:r w:rsidR="0026593F" w:rsidRPr="002D4A0F">
        <w:rPr>
          <w:rFonts w:ascii="Lucida Sans" w:hAnsi="Lucida Sans" w:cs="Consolas"/>
          <w:sz w:val="24"/>
          <w:szCs w:val="24"/>
        </w:rPr>
        <w:t>qu’il</w:t>
      </w:r>
      <w:r w:rsidRPr="002D4A0F">
        <w:rPr>
          <w:rFonts w:ascii="Lucida Sans" w:hAnsi="Lucida Sans" w:cs="Consolas"/>
          <w:sz w:val="24"/>
          <w:szCs w:val="24"/>
        </w:rPr>
        <w:t xml:space="preserve"> en capacité de l’</w:t>
      </w:r>
      <w:r w:rsidR="0026593F" w:rsidRPr="002D4A0F">
        <w:rPr>
          <w:rFonts w:ascii="Lucida Sans" w:hAnsi="Lucida Sans" w:cs="Consolas"/>
          <w:sz w:val="24"/>
          <w:szCs w:val="24"/>
        </w:rPr>
        <w:t>intérioriser</w:t>
      </w:r>
      <w:r w:rsidRPr="002D4A0F">
        <w:rPr>
          <w:rFonts w:ascii="Lucida Sans" w:hAnsi="Lucida Sans" w:cs="Consolas"/>
          <w:sz w:val="24"/>
          <w:szCs w:val="24"/>
        </w:rPr>
        <w:t xml:space="preserve">. </w:t>
      </w:r>
    </w:p>
    <w:p w:rsidR="002D4A0F" w:rsidRDefault="002D4A0F" w:rsidP="00090208">
      <w:pPr>
        <w:spacing w:line="360" w:lineRule="auto"/>
        <w:jc w:val="both"/>
        <w:rPr>
          <w:rFonts w:ascii="Lucida Sans" w:hAnsi="Lucida Sans" w:cs="Consolas"/>
          <w:sz w:val="24"/>
          <w:szCs w:val="24"/>
        </w:rPr>
      </w:pPr>
      <w:r w:rsidRPr="002D4A0F">
        <w:rPr>
          <w:rFonts w:ascii="Lucida Sans" w:hAnsi="Lucida Sans" w:cs="Consolas"/>
          <w:sz w:val="24"/>
          <w:szCs w:val="24"/>
        </w:rPr>
        <w:t xml:space="preserve">Attention, l’adulte doit prendre en compte de </w:t>
      </w:r>
      <w:r w:rsidR="0026593F" w:rsidRPr="002D4A0F">
        <w:rPr>
          <w:rFonts w:ascii="Lucida Sans" w:hAnsi="Lucida Sans" w:cs="Consolas"/>
          <w:sz w:val="24"/>
          <w:szCs w:val="24"/>
        </w:rPr>
        <w:t>l’âge</w:t>
      </w:r>
      <w:r w:rsidRPr="002D4A0F">
        <w:rPr>
          <w:rFonts w:ascii="Lucida Sans" w:hAnsi="Lucida Sans" w:cs="Consolas"/>
          <w:sz w:val="24"/>
          <w:szCs w:val="24"/>
        </w:rPr>
        <w:t xml:space="preserve"> de l’enfant et son stade de </w:t>
      </w:r>
      <w:r w:rsidR="0026593F" w:rsidRPr="002D4A0F">
        <w:rPr>
          <w:rFonts w:ascii="Lucida Sans" w:hAnsi="Lucida Sans" w:cs="Consolas"/>
          <w:sz w:val="24"/>
          <w:szCs w:val="24"/>
        </w:rPr>
        <w:t>dév</w:t>
      </w:r>
      <w:r w:rsidR="0026593F">
        <w:rPr>
          <w:rFonts w:ascii="Lucida Sans" w:hAnsi="Lucida Sans" w:cs="Consolas"/>
          <w:sz w:val="24"/>
          <w:szCs w:val="24"/>
        </w:rPr>
        <w:t>e</w:t>
      </w:r>
      <w:r w:rsidR="0026593F" w:rsidRPr="002D4A0F">
        <w:rPr>
          <w:rFonts w:ascii="Lucida Sans" w:hAnsi="Lucida Sans" w:cs="Consolas"/>
          <w:sz w:val="24"/>
          <w:szCs w:val="24"/>
        </w:rPr>
        <w:t>l</w:t>
      </w:r>
      <w:r w:rsidR="0026593F">
        <w:rPr>
          <w:rFonts w:ascii="Lucida Sans" w:hAnsi="Lucida Sans" w:cs="Consolas"/>
          <w:sz w:val="24"/>
          <w:szCs w:val="24"/>
        </w:rPr>
        <w:t>o</w:t>
      </w:r>
      <w:r w:rsidR="0026593F" w:rsidRPr="002D4A0F">
        <w:rPr>
          <w:rFonts w:ascii="Lucida Sans" w:hAnsi="Lucida Sans" w:cs="Consolas"/>
          <w:sz w:val="24"/>
          <w:szCs w:val="24"/>
        </w:rPr>
        <w:t>p</w:t>
      </w:r>
      <w:r w:rsidR="0026593F">
        <w:rPr>
          <w:rFonts w:ascii="Lucida Sans" w:hAnsi="Lucida Sans" w:cs="Consolas"/>
          <w:sz w:val="24"/>
          <w:szCs w:val="24"/>
        </w:rPr>
        <w:t>p</w:t>
      </w:r>
      <w:r w:rsidR="0026593F" w:rsidRPr="002D4A0F">
        <w:rPr>
          <w:rFonts w:ascii="Lucida Sans" w:hAnsi="Lucida Sans" w:cs="Consolas"/>
          <w:sz w:val="24"/>
          <w:szCs w:val="24"/>
        </w:rPr>
        <w:t>e</w:t>
      </w:r>
      <w:r w:rsidR="0026593F">
        <w:rPr>
          <w:rFonts w:ascii="Lucida Sans" w:hAnsi="Lucida Sans" w:cs="Consolas"/>
          <w:sz w:val="24"/>
          <w:szCs w:val="24"/>
        </w:rPr>
        <w:t>ment.</w:t>
      </w:r>
    </w:p>
    <w:p w:rsidR="002D4A0F" w:rsidRDefault="002D4A0F" w:rsidP="00090208">
      <w:pPr>
        <w:spacing w:line="360" w:lineRule="auto"/>
        <w:jc w:val="both"/>
        <w:rPr>
          <w:rFonts w:ascii="Lucida Sans" w:hAnsi="Lucida Sans" w:cs="Consolas"/>
          <w:sz w:val="24"/>
          <w:szCs w:val="24"/>
        </w:rPr>
      </w:pPr>
      <w:r w:rsidRPr="0026593F">
        <w:rPr>
          <w:rFonts w:ascii="Lucida Sans" w:hAnsi="Lucida Sans" w:cs="Consolas"/>
          <w:b/>
          <w:sz w:val="24"/>
          <w:szCs w:val="24"/>
        </w:rPr>
        <w:t>Doit –on toujours justifier l’interdiction, le « NON » ?</w:t>
      </w:r>
      <w:r>
        <w:rPr>
          <w:rFonts w:ascii="Lucida Sans" w:hAnsi="Lucida Sans" w:cs="Consolas"/>
          <w:sz w:val="24"/>
          <w:szCs w:val="24"/>
        </w:rPr>
        <w:t xml:space="preserve"> Cela </w:t>
      </w:r>
      <w:r w:rsidR="0026593F">
        <w:rPr>
          <w:rFonts w:ascii="Lucida Sans" w:hAnsi="Lucida Sans" w:cs="Consolas"/>
          <w:sz w:val="24"/>
          <w:szCs w:val="24"/>
        </w:rPr>
        <w:t>dépend ;</w:t>
      </w:r>
    </w:p>
    <w:p w:rsidR="002D4A0F" w:rsidRPr="002D4A0F" w:rsidRDefault="002D4A0F" w:rsidP="00090208">
      <w:pPr>
        <w:spacing w:line="360" w:lineRule="auto"/>
        <w:jc w:val="both"/>
        <w:rPr>
          <w:rFonts w:ascii="Lucida Sans" w:hAnsi="Lucida Sans" w:cs="Consolas"/>
          <w:sz w:val="24"/>
          <w:szCs w:val="24"/>
        </w:rPr>
      </w:pPr>
      <w:r>
        <w:rPr>
          <w:rFonts w:ascii="Lucida Sans" w:hAnsi="Lucida Sans" w:cs="Consolas"/>
          <w:sz w:val="24"/>
          <w:szCs w:val="24"/>
        </w:rPr>
        <w:t>Tout d’abord, d</w:t>
      </w:r>
      <w:r w:rsidRPr="002D4A0F">
        <w:rPr>
          <w:rFonts w:ascii="Lucida Sans" w:hAnsi="Lucida Sans" w:cs="Consolas"/>
          <w:sz w:val="24"/>
          <w:szCs w:val="24"/>
        </w:rPr>
        <w:t xml:space="preserve">e l’âge : un enfant de 12 mois qui est en apprentissage de la marche et qui découvre son environnement, touche les objets </w:t>
      </w:r>
      <w:r w:rsidR="00632C55" w:rsidRPr="002D4A0F">
        <w:rPr>
          <w:rFonts w:ascii="Lucida Sans" w:hAnsi="Lucida Sans" w:cs="Consolas"/>
          <w:sz w:val="24"/>
          <w:szCs w:val="24"/>
        </w:rPr>
        <w:t>à</w:t>
      </w:r>
      <w:r w:rsidRPr="002D4A0F">
        <w:rPr>
          <w:rFonts w:ascii="Lucida Sans" w:hAnsi="Lucida Sans" w:cs="Consolas"/>
          <w:sz w:val="24"/>
          <w:szCs w:val="24"/>
        </w:rPr>
        <w:t xml:space="preserve"> sa portée. L’adulte lui dit « non ». Est-il </w:t>
      </w:r>
      <w:r w:rsidR="0026593F" w:rsidRPr="002D4A0F">
        <w:rPr>
          <w:rFonts w:ascii="Lucida Sans" w:hAnsi="Lucida Sans" w:cs="Consolas"/>
          <w:sz w:val="24"/>
          <w:szCs w:val="24"/>
        </w:rPr>
        <w:t>nécessaire</w:t>
      </w:r>
      <w:r w:rsidRPr="002D4A0F">
        <w:rPr>
          <w:rFonts w:ascii="Lucida Sans" w:hAnsi="Lucida Sans" w:cs="Consolas"/>
          <w:sz w:val="24"/>
          <w:szCs w:val="24"/>
        </w:rPr>
        <w:t xml:space="preserve"> de lui expliquer pourquoi ? </w:t>
      </w:r>
    </w:p>
    <w:p w:rsidR="0026593F" w:rsidRDefault="0026593F" w:rsidP="00090208">
      <w:pPr>
        <w:spacing w:line="360" w:lineRule="auto"/>
        <w:jc w:val="both"/>
        <w:rPr>
          <w:rFonts w:ascii="Lucida Sans" w:hAnsi="Lucida Sans" w:cs="Consolas"/>
          <w:sz w:val="24"/>
          <w:szCs w:val="24"/>
        </w:rPr>
      </w:pPr>
      <w:r>
        <w:rPr>
          <w:rFonts w:ascii="Lucida Sans" w:hAnsi="Lucida Sans" w:cs="Consolas"/>
          <w:sz w:val="24"/>
          <w:szCs w:val="24"/>
        </w:rPr>
        <w:t>Ensuite, il y a l</w:t>
      </w:r>
      <w:r w:rsidR="002D4A0F" w:rsidRPr="0026593F">
        <w:rPr>
          <w:rFonts w:ascii="Lucida Sans" w:hAnsi="Lucida Sans" w:cs="Consolas"/>
          <w:sz w:val="24"/>
          <w:szCs w:val="24"/>
        </w:rPr>
        <w:t xml:space="preserve">es enfants curieux : souvent lors du stade de </w:t>
      </w:r>
      <w:r w:rsidRPr="0026593F">
        <w:rPr>
          <w:rFonts w:ascii="Lucida Sans" w:hAnsi="Lucida Sans" w:cs="Consolas"/>
          <w:sz w:val="24"/>
          <w:szCs w:val="24"/>
        </w:rPr>
        <w:t>développement</w:t>
      </w:r>
      <w:r w:rsidR="002D4A0F" w:rsidRPr="0026593F">
        <w:rPr>
          <w:rFonts w:ascii="Lucida Sans" w:hAnsi="Lucida Sans" w:cs="Consolas"/>
          <w:sz w:val="24"/>
          <w:szCs w:val="24"/>
        </w:rPr>
        <w:t xml:space="preserve"> où l’enfant demande </w:t>
      </w:r>
      <w:r w:rsidRPr="0026593F">
        <w:rPr>
          <w:rFonts w:ascii="Lucida Sans" w:hAnsi="Lucida Sans" w:cs="Consolas"/>
          <w:sz w:val="24"/>
          <w:szCs w:val="24"/>
        </w:rPr>
        <w:t>régulièrement</w:t>
      </w:r>
      <w:r w:rsidR="002D4A0F" w:rsidRPr="0026593F">
        <w:rPr>
          <w:rFonts w:ascii="Lucida Sans" w:hAnsi="Lucida Sans" w:cs="Consolas"/>
          <w:sz w:val="24"/>
          <w:szCs w:val="24"/>
        </w:rPr>
        <w:t xml:space="preserve"> </w:t>
      </w:r>
      <w:r w:rsidR="002D4A0F" w:rsidRPr="0026593F">
        <w:rPr>
          <w:rFonts w:ascii="Lucida Sans" w:hAnsi="Lucida Sans" w:cs="Consolas"/>
          <w:i/>
          <w:sz w:val="24"/>
          <w:szCs w:val="24"/>
        </w:rPr>
        <w:t>« pourquoi »,</w:t>
      </w:r>
      <w:r w:rsidR="002D4A0F" w:rsidRPr="0026593F">
        <w:rPr>
          <w:rFonts w:ascii="Lucida Sans" w:hAnsi="Lucida Sans" w:cs="Consolas"/>
          <w:sz w:val="24"/>
          <w:szCs w:val="24"/>
        </w:rPr>
        <w:t xml:space="preserve"> ce sont des enfants qui cherchent des réponses.</w:t>
      </w:r>
    </w:p>
    <w:p w:rsidR="002D4A0F" w:rsidRPr="0026593F" w:rsidRDefault="0026593F" w:rsidP="00090208">
      <w:pPr>
        <w:spacing w:line="360" w:lineRule="auto"/>
        <w:jc w:val="both"/>
        <w:rPr>
          <w:rFonts w:ascii="Lucida Sans" w:hAnsi="Lucida Sans" w:cs="Consolas"/>
          <w:sz w:val="24"/>
          <w:szCs w:val="24"/>
        </w:rPr>
      </w:pPr>
      <w:r>
        <w:rPr>
          <w:rFonts w:ascii="Lucida Sans" w:hAnsi="Lucida Sans" w:cs="Consolas"/>
          <w:sz w:val="24"/>
          <w:szCs w:val="24"/>
        </w:rPr>
        <w:t>Enfin, dans certaines situations</w:t>
      </w:r>
      <w:r w:rsidR="002D4A0F" w:rsidRPr="0026593F">
        <w:rPr>
          <w:rFonts w:ascii="Lucida Sans" w:hAnsi="Lucida Sans" w:cs="Consolas"/>
          <w:sz w:val="24"/>
          <w:szCs w:val="24"/>
        </w:rPr>
        <w:t xml:space="preserve">, le « non » doit </w:t>
      </w:r>
      <w:r w:rsidRPr="0026593F">
        <w:rPr>
          <w:rFonts w:ascii="Lucida Sans" w:hAnsi="Lucida Sans" w:cs="Consolas"/>
          <w:sz w:val="24"/>
          <w:szCs w:val="24"/>
        </w:rPr>
        <w:t>suffire</w:t>
      </w:r>
      <w:r w:rsidR="002D4A0F" w:rsidRPr="0026593F">
        <w:rPr>
          <w:rFonts w:ascii="Lucida Sans" w:hAnsi="Lucida Sans" w:cs="Consolas"/>
          <w:sz w:val="24"/>
          <w:szCs w:val="24"/>
        </w:rPr>
        <w:t xml:space="preserve"> à l’enfant, l’adulte ne doit pas justifier s</w:t>
      </w:r>
      <w:r>
        <w:rPr>
          <w:rFonts w:ascii="Lucida Sans" w:hAnsi="Lucida Sans" w:cs="Consolas"/>
          <w:sz w:val="24"/>
          <w:szCs w:val="24"/>
        </w:rPr>
        <w:t>es</w:t>
      </w:r>
      <w:r w:rsidR="002D4A0F" w:rsidRPr="0026593F">
        <w:rPr>
          <w:rFonts w:ascii="Lucida Sans" w:hAnsi="Lucida Sans" w:cs="Consolas"/>
          <w:sz w:val="24"/>
          <w:szCs w:val="24"/>
        </w:rPr>
        <w:t xml:space="preserve"> interdiction</w:t>
      </w:r>
      <w:r>
        <w:rPr>
          <w:rFonts w:ascii="Lucida Sans" w:hAnsi="Lucida Sans" w:cs="Consolas"/>
          <w:sz w:val="24"/>
          <w:szCs w:val="24"/>
        </w:rPr>
        <w:t xml:space="preserve">s ou ses </w:t>
      </w:r>
      <w:r w:rsidR="002D4A0F" w:rsidRPr="0026593F">
        <w:rPr>
          <w:rFonts w:ascii="Lucida Sans" w:hAnsi="Lucida Sans" w:cs="Consolas"/>
          <w:sz w:val="24"/>
          <w:szCs w:val="24"/>
        </w:rPr>
        <w:t>règle</w:t>
      </w:r>
      <w:r>
        <w:rPr>
          <w:rFonts w:ascii="Lucida Sans" w:hAnsi="Lucida Sans" w:cs="Consolas"/>
          <w:sz w:val="24"/>
          <w:szCs w:val="24"/>
        </w:rPr>
        <w:t>s</w:t>
      </w:r>
      <w:r w:rsidR="002D4A0F" w:rsidRPr="0026593F">
        <w:rPr>
          <w:rFonts w:ascii="Lucida Sans" w:hAnsi="Lucida Sans" w:cs="Consolas"/>
          <w:sz w:val="24"/>
          <w:szCs w:val="24"/>
        </w:rPr>
        <w:t>. En effet</w:t>
      </w:r>
      <w:r>
        <w:rPr>
          <w:rFonts w:ascii="Lucida Sans" w:hAnsi="Lucida Sans" w:cs="Consolas"/>
          <w:sz w:val="24"/>
          <w:szCs w:val="24"/>
        </w:rPr>
        <w:t>, certaines</w:t>
      </w:r>
      <w:r w:rsidR="002D4A0F" w:rsidRPr="0026593F">
        <w:rPr>
          <w:rFonts w:ascii="Lucida Sans" w:hAnsi="Lucida Sans" w:cs="Consolas"/>
          <w:sz w:val="24"/>
          <w:szCs w:val="24"/>
        </w:rPr>
        <w:t xml:space="preserve"> font parties du « bon sens » et d’autres du domaine de la protection </w:t>
      </w:r>
      <w:r w:rsidR="002D4A0F" w:rsidRPr="0026593F">
        <w:rPr>
          <w:rFonts w:ascii="Lucida Sans" w:hAnsi="Lucida Sans" w:cs="Consolas"/>
          <w:i/>
          <w:sz w:val="24"/>
          <w:szCs w:val="24"/>
        </w:rPr>
        <w:t>« ne pas monter debout sur le canapé ou la chaise »</w:t>
      </w:r>
      <w:r>
        <w:rPr>
          <w:rFonts w:ascii="Lucida Sans" w:hAnsi="Lucida Sans" w:cs="Consolas"/>
          <w:sz w:val="24"/>
          <w:szCs w:val="24"/>
        </w:rPr>
        <w:t>. M</w:t>
      </w:r>
      <w:r w:rsidR="002D4A0F" w:rsidRPr="0026593F">
        <w:rPr>
          <w:rFonts w:ascii="Lucida Sans" w:hAnsi="Lucida Sans" w:cs="Consolas"/>
          <w:sz w:val="24"/>
          <w:szCs w:val="24"/>
        </w:rPr>
        <w:t>ais l’enfant, lui n’aura pas cette notion de danger.</w:t>
      </w:r>
    </w:p>
    <w:p w:rsidR="002D4A0F" w:rsidRDefault="002D4A0F" w:rsidP="00090208">
      <w:pPr>
        <w:pStyle w:val="Paragraphedeliste"/>
        <w:numPr>
          <w:ilvl w:val="0"/>
          <w:numId w:val="1"/>
        </w:numPr>
        <w:spacing w:line="360" w:lineRule="auto"/>
        <w:jc w:val="both"/>
        <w:rPr>
          <w:rFonts w:ascii="Lucida Sans" w:hAnsi="Lucida Sans" w:cs="Consolas"/>
          <w:b/>
          <w:color w:val="8064A2" w:themeColor="accent4"/>
          <w:sz w:val="24"/>
          <w:szCs w:val="24"/>
        </w:rPr>
      </w:pPr>
      <w:r w:rsidRPr="002D4A0F">
        <w:rPr>
          <w:rFonts w:ascii="Lucida Sans" w:hAnsi="Lucida Sans" w:cs="Consolas"/>
          <w:b/>
          <w:color w:val="8064A2" w:themeColor="accent4"/>
          <w:sz w:val="24"/>
          <w:szCs w:val="24"/>
        </w:rPr>
        <w:t>Dans punitions justement calibrées</w:t>
      </w:r>
    </w:p>
    <w:p w:rsidR="00D76CA6" w:rsidRDefault="00D76CA6" w:rsidP="00090208">
      <w:pPr>
        <w:spacing w:line="360" w:lineRule="auto"/>
        <w:jc w:val="both"/>
        <w:rPr>
          <w:rFonts w:ascii="Lucida Sans" w:hAnsi="Lucida Sans" w:cs="Consolas"/>
          <w:sz w:val="24"/>
          <w:szCs w:val="24"/>
        </w:rPr>
      </w:pPr>
      <w:r>
        <w:rPr>
          <w:rFonts w:ascii="Arial" w:hAnsi="Arial" w:cs="Arial"/>
          <w:color w:val="333333"/>
          <w:sz w:val="18"/>
          <w:szCs w:val="18"/>
          <w:shd w:val="clear" w:color="auto" w:fill="FAFAFA"/>
        </w:rPr>
        <w:t>Eduquer, c’est responsabiliser. Les meilleures punitions seront donc toujours celles qui serviront cette responsabilisation</w:t>
      </w:r>
      <w:r>
        <w:rPr>
          <w:rFonts w:ascii="Lucida Sans" w:hAnsi="Lucida Sans" w:cs="Consolas"/>
          <w:sz w:val="24"/>
          <w:szCs w:val="24"/>
        </w:rPr>
        <w:t xml:space="preserve"> </w:t>
      </w:r>
    </w:p>
    <w:p w:rsidR="002D4A0F" w:rsidRDefault="0026593F" w:rsidP="00090208">
      <w:pPr>
        <w:spacing w:line="360" w:lineRule="auto"/>
        <w:jc w:val="both"/>
        <w:rPr>
          <w:rFonts w:ascii="Lucida Sans" w:hAnsi="Lucida Sans" w:cs="Consolas"/>
          <w:sz w:val="24"/>
          <w:szCs w:val="24"/>
        </w:rPr>
      </w:pPr>
      <w:r>
        <w:rPr>
          <w:rFonts w:ascii="Lucida Sans" w:hAnsi="Lucida Sans" w:cs="Consolas"/>
          <w:sz w:val="24"/>
          <w:szCs w:val="24"/>
        </w:rPr>
        <w:t xml:space="preserve">Souvent lorsqu’on parle de punitions, on évoque la fessée, le coin, </w:t>
      </w:r>
      <w:r w:rsidR="00D76CA6">
        <w:rPr>
          <w:rFonts w:ascii="Lucida Sans" w:hAnsi="Lucida Sans" w:cs="Consolas"/>
          <w:sz w:val="24"/>
          <w:szCs w:val="24"/>
        </w:rPr>
        <w:t>…</w:t>
      </w:r>
    </w:p>
    <w:p w:rsidR="00D76CA6" w:rsidRDefault="00D76CA6" w:rsidP="00090208">
      <w:pPr>
        <w:spacing w:line="360" w:lineRule="auto"/>
        <w:jc w:val="both"/>
        <w:rPr>
          <w:rFonts w:ascii="Lucida Sans" w:hAnsi="Lucida Sans" w:cs="Consolas"/>
          <w:sz w:val="24"/>
          <w:szCs w:val="24"/>
        </w:rPr>
      </w:pPr>
      <w:r>
        <w:rPr>
          <w:rFonts w:ascii="Lucida Sans" w:hAnsi="Lucida Sans" w:cs="Consolas"/>
          <w:sz w:val="24"/>
          <w:szCs w:val="24"/>
        </w:rPr>
        <w:lastRenderedPageBreak/>
        <w:t xml:space="preserve">La punition ou la sanction doit </w:t>
      </w:r>
      <w:r w:rsidR="00632C55">
        <w:rPr>
          <w:rFonts w:ascii="Lucida Sans" w:hAnsi="Lucida Sans" w:cs="Consolas"/>
          <w:sz w:val="24"/>
          <w:szCs w:val="24"/>
        </w:rPr>
        <w:t>être</w:t>
      </w:r>
      <w:r>
        <w:rPr>
          <w:rFonts w:ascii="Lucida Sans" w:hAnsi="Lucida Sans" w:cs="Consolas"/>
          <w:sz w:val="24"/>
          <w:szCs w:val="24"/>
        </w:rPr>
        <w:t xml:space="preserve"> définie rapidement lorsqu’une </w:t>
      </w:r>
      <w:r w:rsidR="00632C55">
        <w:rPr>
          <w:rFonts w:ascii="Lucida Sans" w:hAnsi="Lucida Sans" w:cs="Consolas"/>
          <w:sz w:val="24"/>
          <w:szCs w:val="24"/>
        </w:rPr>
        <w:t>règle</w:t>
      </w:r>
      <w:r>
        <w:rPr>
          <w:rFonts w:ascii="Lucida Sans" w:hAnsi="Lucida Sans" w:cs="Consolas"/>
          <w:sz w:val="24"/>
          <w:szCs w:val="24"/>
        </w:rPr>
        <w:t xml:space="preserve"> n’a pas été respectée. Celle-ci doit </w:t>
      </w:r>
      <w:r w:rsidR="00632C55">
        <w:rPr>
          <w:rFonts w:ascii="Lucida Sans" w:hAnsi="Lucida Sans" w:cs="Consolas"/>
          <w:sz w:val="24"/>
          <w:szCs w:val="24"/>
        </w:rPr>
        <w:t>être</w:t>
      </w:r>
      <w:r>
        <w:rPr>
          <w:rFonts w:ascii="Lucida Sans" w:hAnsi="Lucida Sans" w:cs="Consolas"/>
          <w:sz w:val="24"/>
          <w:szCs w:val="24"/>
        </w:rPr>
        <w:t xml:space="preserve"> </w:t>
      </w:r>
      <w:r w:rsidR="00632C55">
        <w:rPr>
          <w:rFonts w:ascii="Lucida Sans" w:hAnsi="Lucida Sans" w:cs="Consolas"/>
          <w:sz w:val="24"/>
          <w:szCs w:val="24"/>
        </w:rPr>
        <w:t>faite</w:t>
      </w:r>
      <w:r>
        <w:rPr>
          <w:rFonts w:ascii="Lucida Sans" w:hAnsi="Lucida Sans" w:cs="Consolas"/>
          <w:sz w:val="24"/>
          <w:szCs w:val="24"/>
        </w:rPr>
        <w:t xml:space="preserve"> sur le moment, pour que l’</w:t>
      </w:r>
      <w:r w:rsidR="00632C55">
        <w:rPr>
          <w:rFonts w:ascii="Lucida Sans" w:hAnsi="Lucida Sans" w:cs="Consolas"/>
          <w:sz w:val="24"/>
          <w:szCs w:val="24"/>
        </w:rPr>
        <w:t>enfant</w:t>
      </w:r>
      <w:r>
        <w:rPr>
          <w:rFonts w:ascii="Lucida Sans" w:hAnsi="Lucida Sans" w:cs="Consolas"/>
          <w:sz w:val="24"/>
          <w:szCs w:val="24"/>
        </w:rPr>
        <w:t xml:space="preserve"> comprenne l’erreur qui l’a faite.</w:t>
      </w:r>
    </w:p>
    <w:p w:rsidR="00D76CA6" w:rsidRDefault="00D76CA6" w:rsidP="00090208">
      <w:pPr>
        <w:spacing w:line="360" w:lineRule="auto"/>
        <w:jc w:val="both"/>
        <w:rPr>
          <w:rFonts w:ascii="Lucida Sans" w:hAnsi="Lucida Sans" w:cs="Consolas"/>
          <w:sz w:val="24"/>
          <w:szCs w:val="24"/>
        </w:rPr>
      </w:pPr>
      <w:r>
        <w:rPr>
          <w:rFonts w:ascii="Lucida Sans" w:hAnsi="Lucida Sans" w:cs="Consolas"/>
          <w:sz w:val="24"/>
          <w:szCs w:val="24"/>
        </w:rPr>
        <w:t xml:space="preserve">Il existe </w:t>
      </w:r>
      <w:r w:rsidR="00632C55">
        <w:rPr>
          <w:rFonts w:ascii="Lucida Sans" w:hAnsi="Lucida Sans" w:cs="Consolas"/>
          <w:sz w:val="24"/>
          <w:szCs w:val="24"/>
        </w:rPr>
        <w:t>différentes</w:t>
      </w:r>
      <w:r>
        <w:rPr>
          <w:rFonts w:ascii="Lucida Sans" w:hAnsi="Lucida Sans" w:cs="Consolas"/>
          <w:sz w:val="24"/>
          <w:szCs w:val="24"/>
        </w:rPr>
        <w:t xml:space="preserve"> punition ou sanction, l’adulte doit l’adapter en fonction de </w:t>
      </w:r>
      <w:r w:rsidR="00632C55">
        <w:rPr>
          <w:rFonts w:ascii="Lucida Sans" w:hAnsi="Lucida Sans" w:cs="Consolas"/>
          <w:sz w:val="24"/>
          <w:szCs w:val="24"/>
        </w:rPr>
        <w:t>l’âge</w:t>
      </w:r>
      <w:r>
        <w:rPr>
          <w:rFonts w:ascii="Lucida Sans" w:hAnsi="Lucida Sans" w:cs="Consolas"/>
          <w:sz w:val="24"/>
          <w:szCs w:val="24"/>
        </w:rPr>
        <w:t xml:space="preserve"> de l’enfant, de la situation dans laquelle s’est produite la </w:t>
      </w:r>
      <w:r w:rsidR="00632C55">
        <w:rPr>
          <w:rFonts w:ascii="Lucida Sans" w:hAnsi="Lucida Sans" w:cs="Consolas"/>
          <w:sz w:val="24"/>
          <w:szCs w:val="24"/>
        </w:rPr>
        <w:t>bêtise</w:t>
      </w:r>
      <w:r>
        <w:rPr>
          <w:rFonts w:ascii="Lucida Sans" w:hAnsi="Lucida Sans" w:cs="Consolas"/>
          <w:sz w:val="24"/>
          <w:szCs w:val="24"/>
        </w:rPr>
        <w:t xml:space="preserve"> et de la gravité de celle-ci.</w:t>
      </w:r>
    </w:p>
    <w:p w:rsidR="00D76CA6" w:rsidRPr="00F70943" w:rsidRDefault="00D76CA6" w:rsidP="00090208">
      <w:pPr>
        <w:pStyle w:val="Paragraphedeliste"/>
        <w:numPr>
          <w:ilvl w:val="0"/>
          <w:numId w:val="1"/>
        </w:numPr>
        <w:spacing w:line="360" w:lineRule="auto"/>
        <w:jc w:val="both"/>
        <w:rPr>
          <w:rFonts w:ascii="Lucida Sans" w:hAnsi="Lucida Sans" w:cs="Consolas"/>
          <w:i/>
          <w:sz w:val="24"/>
          <w:szCs w:val="24"/>
          <w:u w:val="single"/>
        </w:rPr>
      </w:pPr>
      <w:r w:rsidRPr="00F70943">
        <w:rPr>
          <w:rFonts w:ascii="Lucida Sans" w:hAnsi="Lucida Sans" w:cs="Consolas"/>
          <w:i/>
          <w:sz w:val="24"/>
          <w:szCs w:val="24"/>
          <w:u w:val="single"/>
        </w:rPr>
        <w:t xml:space="preserve">L’isolement : </w:t>
      </w:r>
    </w:p>
    <w:p w:rsidR="00D76CA6" w:rsidRDefault="00D76CA6" w:rsidP="00090208">
      <w:pPr>
        <w:spacing w:line="360" w:lineRule="auto"/>
        <w:jc w:val="both"/>
        <w:rPr>
          <w:rFonts w:ascii="Lucida Sans" w:hAnsi="Lucida Sans" w:cs="Consolas"/>
          <w:sz w:val="24"/>
          <w:szCs w:val="24"/>
        </w:rPr>
      </w:pPr>
      <w:r>
        <w:rPr>
          <w:rFonts w:ascii="Lucida Sans" w:hAnsi="Lucida Sans" w:cs="Consolas"/>
          <w:sz w:val="24"/>
          <w:szCs w:val="24"/>
        </w:rPr>
        <w:t xml:space="preserve">On demande à l’enfant de s’isoler : mise au coin, assis sur une chaise (qui a pour pouvoir de rendre les enfants </w:t>
      </w:r>
      <w:r w:rsidR="00632C55">
        <w:rPr>
          <w:rFonts w:ascii="Lucida Sans" w:hAnsi="Lucida Sans" w:cs="Consolas"/>
          <w:sz w:val="24"/>
          <w:szCs w:val="24"/>
        </w:rPr>
        <w:t>sages</w:t>
      </w:r>
      <w:r>
        <w:rPr>
          <w:rFonts w:ascii="Lucida Sans" w:hAnsi="Lucida Sans" w:cs="Consolas"/>
          <w:sz w:val="24"/>
          <w:szCs w:val="24"/>
        </w:rPr>
        <w:t xml:space="preserve">), de se rendre dans sa chambre… En procédant de cette </w:t>
      </w:r>
      <w:r w:rsidR="00632C55">
        <w:rPr>
          <w:rFonts w:ascii="Lucida Sans" w:hAnsi="Lucida Sans" w:cs="Consolas"/>
          <w:sz w:val="24"/>
          <w:szCs w:val="24"/>
        </w:rPr>
        <w:t>façon</w:t>
      </w:r>
      <w:r>
        <w:rPr>
          <w:rFonts w:ascii="Lucida Sans" w:hAnsi="Lucida Sans" w:cs="Consolas"/>
          <w:sz w:val="24"/>
          <w:szCs w:val="24"/>
        </w:rPr>
        <w:t xml:space="preserve">, on demande à l’enfant de se calmer, se recentrer sur lui mais </w:t>
      </w:r>
      <w:r w:rsidR="00632C55">
        <w:rPr>
          <w:rFonts w:ascii="Lucida Sans" w:hAnsi="Lucida Sans" w:cs="Consolas"/>
          <w:sz w:val="24"/>
          <w:szCs w:val="24"/>
        </w:rPr>
        <w:t>également</w:t>
      </w:r>
      <w:r>
        <w:rPr>
          <w:rFonts w:ascii="Lucida Sans" w:hAnsi="Lucida Sans" w:cs="Consolas"/>
          <w:sz w:val="24"/>
          <w:szCs w:val="24"/>
        </w:rPr>
        <w:t xml:space="preserve"> de lui permettre de prendre conscience de ce </w:t>
      </w:r>
      <w:r w:rsidR="00632C55">
        <w:rPr>
          <w:rFonts w:ascii="Lucida Sans" w:hAnsi="Lucida Sans" w:cs="Consolas"/>
          <w:sz w:val="24"/>
          <w:szCs w:val="24"/>
        </w:rPr>
        <w:t>qu’il</w:t>
      </w:r>
      <w:r>
        <w:rPr>
          <w:rFonts w:ascii="Lucida Sans" w:hAnsi="Lucida Sans" w:cs="Consolas"/>
          <w:sz w:val="24"/>
          <w:szCs w:val="24"/>
        </w:rPr>
        <w:t xml:space="preserve"> a commis (</w:t>
      </w:r>
      <w:r w:rsidR="00632C55">
        <w:rPr>
          <w:rFonts w:ascii="Lucida Sans" w:hAnsi="Lucida Sans" w:cs="Consolas"/>
          <w:sz w:val="24"/>
          <w:szCs w:val="24"/>
        </w:rPr>
        <w:t>intériorisation</w:t>
      </w:r>
      <w:r>
        <w:rPr>
          <w:rFonts w:ascii="Lucida Sans" w:hAnsi="Lucida Sans" w:cs="Consolas"/>
          <w:sz w:val="24"/>
          <w:szCs w:val="24"/>
        </w:rPr>
        <w:t xml:space="preserve"> de la </w:t>
      </w:r>
      <w:r w:rsidR="00632C55">
        <w:rPr>
          <w:rFonts w:ascii="Lucida Sans" w:hAnsi="Lucida Sans" w:cs="Consolas"/>
          <w:sz w:val="24"/>
          <w:szCs w:val="24"/>
        </w:rPr>
        <w:t>règle</w:t>
      </w:r>
      <w:r>
        <w:rPr>
          <w:rFonts w:ascii="Lucida Sans" w:hAnsi="Lucida Sans" w:cs="Consolas"/>
          <w:sz w:val="24"/>
          <w:szCs w:val="24"/>
        </w:rPr>
        <w:t xml:space="preserve">). </w:t>
      </w:r>
    </w:p>
    <w:p w:rsidR="00F70943" w:rsidRDefault="00F70943" w:rsidP="00090208">
      <w:pPr>
        <w:spacing w:line="360" w:lineRule="auto"/>
        <w:jc w:val="both"/>
        <w:rPr>
          <w:rFonts w:ascii="Lucida Sans" w:hAnsi="Lucida Sans" w:cs="Consolas"/>
          <w:sz w:val="24"/>
          <w:szCs w:val="24"/>
        </w:rPr>
      </w:pPr>
    </w:p>
    <w:p w:rsidR="00D76CA6" w:rsidRPr="00F70943" w:rsidRDefault="00D76CA6" w:rsidP="00090208">
      <w:pPr>
        <w:pStyle w:val="Paragraphedeliste"/>
        <w:numPr>
          <w:ilvl w:val="0"/>
          <w:numId w:val="1"/>
        </w:numPr>
        <w:spacing w:line="360" w:lineRule="auto"/>
        <w:jc w:val="both"/>
        <w:rPr>
          <w:rFonts w:ascii="Lucida Sans" w:hAnsi="Lucida Sans" w:cs="Consolas"/>
          <w:i/>
          <w:sz w:val="24"/>
          <w:szCs w:val="24"/>
          <w:u w:val="single"/>
        </w:rPr>
      </w:pPr>
      <w:r w:rsidRPr="00F70943">
        <w:rPr>
          <w:rFonts w:ascii="Lucida Sans" w:hAnsi="Lucida Sans" w:cs="Consolas"/>
          <w:i/>
          <w:sz w:val="24"/>
          <w:szCs w:val="24"/>
          <w:u w:val="single"/>
        </w:rPr>
        <w:t>La privation :</w:t>
      </w:r>
    </w:p>
    <w:p w:rsidR="00D76CA6" w:rsidRPr="00D76CA6" w:rsidRDefault="00D76CA6" w:rsidP="00090208">
      <w:pPr>
        <w:spacing w:line="360" w:lineRule="auto"/>
        <w:jc w:val="both"/>
        <w:rPr>
          <w:rFonts w:ascii="Lucida Sans" w:hAnsi="Lucida Sans" w:cs="Consolas"/>
          <w:sz w:val="24"/>
          <w:szCs w:val="24"/>
        </w:rPr>
      </w:pPr>
      <w:r w:rsidRPr="00F70943">
        <w:rPr>
          <w:rFonts w:ascii="Lucida Sans" w:hAnsi="Lucida Sans" w:cs="Consolas"/>
          <w:sz w:val="24"/>
          <w:szCs w:val="24"/>
        </w:rPr>
        <w:t>« A tout âge, les privations sont les sanctions les plus efficaces</w:t>
      </w:r>
      <w:r w:rsidRPr="00F70943">
        <w:rPr>
          <w:rFonts w:ascii="Lucida Sans" w:hAnsi="Lucida Sans" w:cs="Consolas"/>
          <w:sz w:val="24"/>
          <w:szCs w:val="24"/>
        </w:rPr>
        <w:footnoteReference w:id="3"/>
      </w:r>
      <w:r w:rsidRPr="00F70943">
        <w:rPr>
          <w:rFonts w:ascii="Lucida Sans" w:hAnsi="Lucida Sans" w:cs="Consolas"/>
          <w:sz w:val="24"/>
          <w:szCs w:val="24"/>
        </w:rPr>
        <w:t>. Mais pas n’importe quelle privation : « Il faut viser des activités stériles (télé, jeux vidéo, sorties…) et non celles qui lui permettent de s’épanouir ou qui lui sont vitales (sport, art, nourriture). »</w:t>
      </w:r>
      <w:r>
        <w:rPr>
          <w:rFonts w:ascii="Lucida Sans" w:hAnsi="Lucida Sans" w:cs="Consolas"/>
          <w:sz w:val="24"/>
          <w:szCs w:val="24"/>
        </w:rPr>
        <w:t xml:space="preserve"> Suite à une </w:t>
      </w:r>
      <w:r w:rsidR="00632C55">
        <w:rPr>
          <w:rFonts w:ascii="Lucida Sans" w:hAnsi="Lucida Sans" w:cs="Consolas"/>
          <w:sz w:val="24"/>
          <w:szCs w:val="24"/>
        </w:rPr>
        <w:t>règle</w:t>
      </w:r>
      <w:r>
        <w:rPr>
          <w:rFonts w:ascii="Lucida Sans" w:hAnsi="Lucida Sans" w:cs="Consolas"/>
          <w:sz w:val="24"/>
          <w:szCs w:val="24"/>
        </w:rPr>
        <w:t xml:space="preserve"> non respectée, l’adulte peut priver l’enfant d’un de ses plaisirs : console, </w:t>
      </w:r>
      <w:r w:rsidR="00632C55">
        <w:rPr>
          <w:rFonts w:ascii="Lucida Sans" w:hAnsi="Lucida Sans" w:cs="Consolas"/>
          <w:sz w:val="24"/>
          <w:szCs w:val="24"/>
        </w:rPr>
        <w:t>télé, sorties</w:t>
      </w:r>
      <w:r>
        <w:rPr>
          <w:rFonts w:ascii="Lucida Sans" w:hAnsi="Lucida Sans" w:cs="Consolas"/>
          <w:sz w:val="24"/>
          <w:szCs w:val="24"/>
        </w:rPr>
        <w:t xml:space="preserve">, </w:t>
      </w:r>
    </w:p>
    <w:p w:rsidR="002D4A0F" w:rsidRPr="00F70943" w:rsidRDefault="00D76CA6" w:rsidP="00090208">
      <w:pPr>
        <w:pStyle w:val="Paragraphedeliste"/>
        <w:numPr>
          <w:ilvl w:val="0"/>
          <w:numId w:val="1"/>
        </w:numPr>
        <w:spacing w:line="360" w:lineRule="auto"/>
        <w:jc w:val="both"/>
        <w:rPr>
          <w:rFonts w:ascii="Lucida Sans" w:hAnsi="Lucida Sans" w:cs="Consolas"/>
          <w:i/>
          <w:sz w:val="24"/>
          <w:szCs w:val="24"/>
          <w:u w:val="single"/>
        </w:rPr>
      </w:pPr>
      <w:r w:rsidRPr="00F70943">
        <w:rPr>
          <w:rFonts w:ascii="Lucida Sans" w:hAnsi="Lucida Sans" w:cs="Consolas"/>
          <w:i/>
          <w:sz w:val="24"/>
          <w:szCs w:val="24"/>
          <w:u w:val="single"/>
        </w:rPr>
        <w:t>L</w:t>
      </w:r>
      <w:r w:rsidR="00090208">
        <w:rPr>
          <w:rFonts w:ascii="Lucida Sans" w:hAnsi="Lucida Sans" w:cs="Consolas"/>
          <w:i/>
          <w:sz w:val="24"/>
          <w:szCs w:val="24"/>
          <w:u w:val="single"/>
        </w:rPr>
        <w:t>a</w:t>
      </w:r>
      <w:r w:rsidRPr="00F70943">
        <w:rPr>
          <w:rFonts w:ascii="Lucida Sans" w:hAnsi="Lucida Sans" w:cs="Consolas"/>
          <w:i/>
          <w:sz w:val="24"/>
          <w:szCs w:val="24"/>
          <w:u w:val="single"/>
        </w:rPr>
        <w:t xml:space="preserve"> réparation :</w:t>
      </w:r>
    </w:p>
    <w:p w:rsidR="00F70943" w:rsidRDefault="00D76CA6" w:rsidP="00090208">
      <w:pPr>
        <w:spacing w:line="360" w:lineRule="auto"/>
        <w:jc w:val="both"/>
        <w:rPr>
          <w:rFonts w:ascii="Lucida Sans" w:hAnsi="Lucida Sans" w:cs="Consolas"/>
          <w:sz w:val="24"/>
          <w:szCs w:val="24"/>
        </w:rPr>
      </w:pPr>
      <w:r>
        <w:rPr>
          <w:rFonts w:ascii="Lucida Sans" w:hAnsi="Lucida Sans" w:cs="Consolas"/>
          <w:sz w:val="24"/>
          <w:szCs w:val="24"/>
        </w:rPr>
        <w:t xml:space="preserve">Lorsque la </w:t>
      </w:r>
      <w:r w:rsidR="00632C55">
        <w:rPr>
          <w:rFonts w:ascii="Lucida Sans" w:hAnsi="Lucida Sans" w:cs="Consolas"/>
          <w:sz w:val="24"/>
          <w:szCs w:val="24"/>
        </w:rPr>
        <w:t>bêtise</w:t>
      </w:r>
      <w:r>
        <w:rPr>
          <w:rFonts w:ascii="Lucida Sans" w:hAnsi="Lucida Sans" w:cs="Consolas"/>
          <w:sz w:val="24"/>
          <w:szCs w:val="24"/>
        </w:rPr>
        <w:t xml:space="preserve"> </w:t>
      </w:r>
      <w:r w:rsidR="00632C55">
        <w:rPr>
          <w:rFonts w:ascii="Lucida Sans" w:hAnsi="Lucida Sans" w:cs="Consolas"/>
          <w:sz w:val="24"/>
          <w:szCs w:val="24"/>
        </w:rPr>
        <w:t>nécessite</w:t>
      </w:r>
      <w:r>
        <w:rPr>
          <w:rFonts w:ascii="Lucida Sans" w:hAnsi="Lucida Sans" w:cs="Consolas"/>
          <w:sz w:val="24"/>
          <w:szCs w:val="24"/>
        </w:rPr>
        <w:t xml:space="preserve"> une </w:t>
      </w:r>
      <w:r w:rsidR="00632C55">
        <w:rPr>
          <w:rFonts w:ascii="Lucida Sans" w:hAnsi="Lucida Sans" w:cs="Consolas"/>
          <w:sz w:val="24"/>
          <w:szCs w:val="24"/>
        </w:rPr>
        <w:t>réparation</w:t>
      </w:r>
      <w:r>
        <w:rPr>
          <w:rFonts w:ascii="Lucida Sans" w:hAnsi="Lucida Sans" w:cs="Consolas"/>
          <w:sz w:val="24"/>
          <w:szCs w:val="24"/>
        </w:rPr>
        <w:t xml:space="preserve">, une action, celle-ci peut </w:t>
      </w:r>
      <w:r w:rsidR="00632C55">
        <w:rPr>
          <w:rFonts w:ascii="Lucida Sans" w:hAnsi="Lucida Sans" w:cs="Consolas"/>
          <w:sz w:val="24"/>
          <w:szCs w:val="24"/>
        </w:rPr>
        <w:t>être</w:t>
      </w:r>
      <w:r>
        <w:rPr>
          <w:rFonts w:ascii="Lucida Sans" w:hAnsi="Lucida Sans" w:cs="Consolas"/>
          <w:sz w:val="24"/>
          <w:szCs w:val="24"/>
        </w:rPr>
        <w:t xml:space="preserve"> faite par l’enfant. </w:t>
      </w:r>
    </w:p>
    <w:p w:rsidR="00D76CA6" w:rsidRPr="00F70943" w:rsidRDefault="00F70943" w:rsidP="00090208">
      <w:pPr>
        <w:spacing w:line="360" w:lineRule="auto"/>
        <w:jc w:val="both"/>
        <w:rPr>
          <w:rFonts w:ascii="Lucida Sans" w:hAnsi="Lucida Sans" w:cs="Consolas"/>
          <w:i/>
          <w:sz w:val="24"/>
          <w:szCs w:val="24"/>
        </w:rPr>
      </w:pPr>
      <w:r w:rsidRPr="00F70943">
        <w:rPr>
          <w:rFonts w:ascii="Lucida Sans" w:hAnsi="Lucida Sans" w:cs="Consolas"/>
          <w:i/>
          <w:sz w:val="24"/>
          <w:szCs w:val="24"/>
        </w:rPr>
        <w:t>Exemple : un enfant renverse son verre, celui-ci prends l’</w:t>
      </w:r>
      <w:r w:rsidR="00632C55" w:rsidRPr="00F70943">
        <w:rPr>
          <w:rFonts w:ascii="Lucida Sans" w:hAnsi="Lucida Sans" w:cs="Consolas"/>
          <w:i/>
          <w:sz w:val="24"/>
          <w:szCs w:val="24"/>
        </w:rPr>
        <w:t>éponge</w:t>
      </w:r>
      <w:r w:rsidRPr="00F70943">
        <w:rPr>
          <w:rFonts w:ascii="Lucida Sans" w:hAnsi="Lucida Sans" w:cs="Consolas"/>
          <w:i/>
          <w:sz w:val="24"/>
          <w:szCs w:val="24"/>
        </w:rPr>
        <w:t xml:space="preserve"> pour nettoyer »</w:t>
      </w:r>
    </w:p>
    <w:p w:rsidR="00F70943" w:rsidRPr="00090208" w:rsidRDefault="00F70943" w:rsidP="00090208">
      <w:pPr>
        <w:pStyle w:val="Paragraphedeliste"/>
        <w:numPr>
          <w:ilvl w:val="0"/>
          <w:numId w:val="1"/>
        </w:numPr>
        <w:spacing w:line="360" w:lineRule="auto"/>
        <w:jc w:val="both"/>
        <w:rPr>
          <w:rFonts w:ascii="Lucida Sans" w:hAnsi="Lucida Sans" w:cs="Consolas"/>
          <w:i/>
          <w:sz w:val="24"/>
          <w:szCs w:val="24"/>
          <w:u w:val="single"/>
        </w:rPr>
      </w:pPr>
      <w:r w:rsidRPr="00090208">
        <w:rPr>
          <w:rFonts w:ascii="Lucida Sans" w:hAnsi="Lucida Sans" w:cs="Consolas"/>
          <w:i/>
          <w:sz w:val="24"/>
          <w:szCs w:val="24"/>
          <w:u w:val="single"/>
        </w:rPr>
        <w:t>Le pardon :</w:t>
      </w:r>
    </w:p>
    <w:p w:rsidR="00F70943" w:rsidRDefault="00F70943" w:rsidP="00090208">
      <w:pPr>
        <w:spacing w:line="360" w:lineRule="auto"/>
        <w:jc w:val="both"/>
        <w:rPr>
          <w:rFonts w:ascii="Lucida Sans" w:hAnsi="Lucida Sans" w:cs="Consolas"/>
          <w:sz w:val="24"/>
          <w:szCs w:val="24"/>
        </w:rPr>
      </w:pPr>
      <w:r>
        <w:rPr>
          <w:rFonts w:ascii="Lucida Sans" w:hAnsi="Lucida Sans" w:cs="Consolas"/>
          <w:sz w:val="24"/>
          <w:szCs w:val="24"/>
        </w:rPr>
        <w:t xml:space="preserve">Lorsque la </w:t>
      </w:r>
      <w:r w:rsidR="00632C55">
        <w:rPr>
          <w:rFonts w:ascii="Lucida Sans" w:hAnsi="Lucida Sans" w:cs="Consolas"/>
          <w:sz w:val="24"/>
          <w:szCs w:val="24"/>
        </w:rPr>
        <w:t>bêtise</w:t>
      </w:r>
      <w:r>
        <w:rPr>
          <w:rFonts w:ascii="Lucida Sans" w:hAnsi="Lucida Sans" w:cs="Consolas"/>
          <w:sz w:val="24"/>
          <w:szCs w:val="24"/>
        </w:rPr>
        <w:t xml:space="preserve"> de l’enfant est </w:t>
      </w:r>
      <w:r w:rsidR="00632C55">
        <w:rPr>
          <w:rFonts w:ascii="Lucida Sans" w:hAnsi="Lucida Sans" w:cs="Consolas"/>
          <w:sz w:val="24"/>
          <w:szCs w:val="24"/>
        </w:rPr>
        <w:t>liée</w:t>
      </w:r>
      <w:r>
        <w:rPr>
          <w:rFonts w:ascii="Lucida Sans" w:hAnsi="Lucida Sans" w:cs="Consolas"/>
          <w:sz w:val="24"/>
          <w:szCs w:val="24"/>
        </w:rPr>
        <w:t xml:space="preserve"> à une autre personne, il semble important de demander à celui-ci de s’excuser.</w:t>
      </w:r>
    </w:p>
    <w:p w:rsidR="00F70943" w:rsidRPr="00F70943" w:rsidRDefault="00F70943" w:rsidP="00090208">
      <w:pPr>
        <w:spacing w:line="360" w:lineRule="auto"/>
        <w:jc w:val="both"/>
        <w:rPr>
          <w:rFonts w:ascii="Lucida Sans" w:hAnsi="Lucida Sans" w:cs="Consolas"/>
          <w:i/>
          <w:sz w:val="24"/>
          <w:szCs w:val="24"/>
        </w:rPr>
      </w:pPr>
      <w:r w:rsidRPr="00F70943">
        <w:rPr>
          <w:rFonts w:ascii="Lucida Sans" w:hAnsi="Lucida Sans" w:cs="Consolas"/>
          <w:i/>
          <w:sz w:val="24"/>
          <w:szCs w:val="24"/>
        </w:rPr>
        <w:t>Exemple : lors de morsures, coups, etc…</w:t>
      </w:r>
    </w:p>
    <w:p w:rsidR="00F70943" w:rsidRPr="00F70943" w:rsidRDefault="00F70943" w:rsidP="00090208">
      <w:pPr>
        <w:pStyle w:val="NormalWeb"/>
        <w:numPr>
          <w:ilvl w:val="0"/>
          <w:numId w:val="1"/>
        </w:numPr>
        <w:shd w:val="clear" w:color="auto" w:fill="FAFAFA"/>
        <w:spacing w:before="0" w:beforeAutospacing="0" w:after="240" w:afterAutospacing="0" w:line="360" w:lineRule="auto"/>
        <w:jc w:val="both"/>
        <w:textAlignment w:val="baseline"/>
        <w:rPr>
          <w:rFonts w:ascii="Lucida Sans" w:eastAsiaTheme="minorHAnsi" w:hAnsi="Lucida Sans" w:cs="Consolas"/>
          <w:i/>
          <w:u w:val="single"/>
          <w:lang w:eastAsia="en-US"/>
        </w:rPr>
      </w:pPr>
      <w:r w:rsidRPr="00F70943">
        <w:rPr>
          <w:rFonts w:ascii="Lucida Sans" w:eastAsiaTheme="minorHAnsi" w:hAnsi="Lucida Sans" w:cs="Consolas"/>
          <w:i/>
          <w:u w:val="single"/>
          <w:lang w:eastAsia="en-US"/>
        </w:rPr>
        <w:t xml:space="preserve">Concernant les plus petits : </w:t>
      </w:r>
    </w:p>
    <w:p w:rsidR="00F70943" w:rsidRDefault="00F70943" w:rsidP="00090208">
      <w:pPr>
        <w:pStyle w:val="NormalWeb"/>
        <w:shd w:val="clear" w:color="auto" w:fill="FAFAFA"/>
        <w:spacing w:before="0" w:beforeAutospacing="0" w:after="240" w:afterAutospacing="0" w:line="360" w:lineRule="auto"/>
        <w:jc w:val="both"/>
        <w:textAlignment w:val="baseline"/>
        <w:rPr>
          <w:rFonts w:ascii="Lucida Sans" w:eastAsiaTheme="minorHAnsi" w:hAnsi="Lucida Sans" w:cs="Consolas"/>
          <w:lang w:eastAsia="en-US"/>
        </w:rPr>
      </w:pPr>
      <w:r w:rsidRPr="00F70943">
        <w:rPr>
          <w:rFonts w:ascii="Lucida Sans" w:eastAsiaTheme="minorHAnsi" w:hAnsi="Lucida Sans" w:cs="Consolas"/>
          <w:lang w:eastAsia="en-US"/>
        </w:rPr>
        <w:t xml:space="preserve"> « </w:t>
      </w:r>
      <w:r w:rsidR="00632C55" w:rsidRPr="00F70943">
        <w:rPr>
          <w:rFonts w:ascii="Lucida Sans" w:eastAsiaTheme="minorHAnsi" w:hAnsi="Lucida Sans" w:cs="Consolas"/>
          <w:lang w:eastAsia="en-US"/>
        </w:rPr>
        <w:t>L’attention</w:t>
      </w:r>
      <w:r w:rsidRPr="00F70943">
        <w:rPr>
          <w:rFonts w:ascii="Lucida Sans" w:eastAsiaTheme="minorHAnsi" w:hAnsi="Lucida Sans" w:cs="Consolas"/>
          <w:lang w:eastAsia="en-US"/>
        </w:rPr>
        <w:t xml:space="preserve"> et la présence de leurs parents étant leur principale satisfaction, il leur suffit d’en être privé quelques minutes pour se sentir très punis ! » indique Daniel Marcelli. </w:t>
      </w:r>
    </w:p>
    <w:p w:rsidR="00F70943" w:rsidRPr="00F70943" w:rsidRDefault="00F70943" w:rsidP="00090208">
      <w:pPr>
        <w:pStyle w:val="NormalWeb"/>
        <w:numPr>
          <w:ilvl w:val="0"/>
          <w:numId w:val="1"/>
        </w:numPr>
        <w:shd w:val="clear" w:color="auto" w:fill="FAFAFA"/>
        <w:spacing w:before="0" w:beforeAutospacing="0" w:after="240" w:afterAutospacing="0" w:line="360" w:lineRule="auto"/>
        <w:jc w:val="both"/>
        <w:textAlignment w:val="baseline"/>
        <w:rPr>
          <w:rFonts w:ascii="Lucida Sans" w:eastAsiaTheme="minorHAnsi" w:hAnsi="Lucida Sans" w:cs="Consolas"/>
          <w:i/>
          <w:u w:val="single"/>
          <w:lang w:eastAsia="en-US"/>
        </w:rPr>
      </w:pPr>
      <w:r w:rsidRPr="00F70943">
        <w:rPr>
          <w:rFonts w:ascii="Lucida Sans" w:eastAsiaTheme="minorHAnsi" w:hAnsi="Lucida Sans" w:cs="Consolas"/>
          <w:i/>
          <w:u w:val="single"/>
          <w:lang w:eastAsia="en-US"/>
        </w:rPr>
        <w:lastRenderedPageBreak/>
        <w:t>Autres punitions :</w:t>
      </w:r>
    </w:p>
    <w:p w:rsidR="00F70943" w:rsidRPr="00F70943" w:rsidRDefault="00F70943" w:rsidP="00090208">
      <w:pPr>
        <w:pStyle w:val="NormalWeb"/>
        <w:shd w:val="clear" w:color="auto" w:fill="FAFAFA"/>
        <w:spacing w:before="0" w:beforeAutospacing="0" w:after="240" w:afterAutospacing="0" w:line="360" w:lineRule="auto"/>
        <w:jc w:val="both"/>
        <w:textAlignment w:val="baseline"/>
        <w:rPr>
          <w:rFonts w:ascii="Lucida Sans" w:eastAsiaTheme="minorHAnsi" w:hAnsi="Lucida Sans" w:cs="Consolas"/>
          <w:lang w:eastAsia="en-US"/>
        </w:rPr>
      </w:pPr>
      <w:r w:rsidRPr="00F70943">
        <w:rPr>
          <w:rFonts w:ascii="Lucida Sans" w:eastAsiaTheme="minorHAnsi" w:hAnsi="Lucida Sans" w:cs="Consolas"/>
          <w:lang w:eastAsia="en-US"/>
        </w:rPr>
        <w:t>Aux punitions classiques s’ajoutent toutes celles que les parents sauront inventer. « L’essentiel est que la punition reste rare, insiste Jean-Louis Le Run. Elle ne doit venir qu’en ultime recours, quand le rappel de la règle et les explications n’ont pas suffi. » Sinon, le risque est d’entrer dans un rapport de conflit permanent où le parent sera contraint d’aller sans cesse dans la surenchère punitive.</w:t>
      </w:r>
    </w:p>
    <w:p w:rsidR="00F70943" w:rsidRPr="00F70943" w:rsidRDefault="00F70943" w:rsidP="00090208">
      <w:pPr>
        <w:pStyle w:val="NormalWeb"/>
        <w:shd w:val="clear" w:color="auto" w:fill="FAFAFA"/>
        <w:spacing w:before="0" w:beforeAutospacing="0" w:after="240" w:afterAutospacing="0" w:line="360" w:lineRule="auto"/>
        <w:jc w:val="both"/>
        <w:textAlignment w:val="baseline"/>
        <w:rPr>
          <w:rFonts w:ascii="Lucida Sans" w:eastAsiaTheme="minorHAnsi" w:hAnsi="Lucida Sans" w:cs="Consolas"/>
          <w:lang w:eastAsia="en-US"/>
        </w:rPr>
      </w:pPr>
      <w:r w:rsidRPr="00F70943">
        <w:rPr>
          <w:rFonts w:ascii="Lucida Sans" w:eastAsiaTheme="minorHAnsi" w:hAnsi="Lucida Sans" w:cs="Consolas"/>
          <w:lang w:eastAsia="en-US"/>
        </w:rPr>
        <w:t>Si la punition devient le seul moyen de se faire obéir, c’est que l’autorité n’est pas établie. « Dans ce cas, conclut le pédopsychiatre, il ne faut pas hésiter à se tourner vers un spécialiste. » Par ce conseil, Jean-Louis Le Run vient rappeler que, certes, la sanction ne mérite pas d’être diabolisée comme au temps de « l’interdit d’interdire », mais elle n’en a pas moins un goût d’échec : le parent n’a pas su imposer naturellement son autorité. Car, faut-il le rappeler avec Anne Bacus : « Le parent parfait n’existe pas ! »</w:t>
      </w:r>
    </w:p>
    <w:p w:rsidR="002D4A0F" w:rsidRPr="00D76CA6" w:rsidRDefault="002D4A0F" w:rsidP="00090208">
      <w:pPr>
        <w:spacing w:line="360" w:lineRule="auto"/>
        <w:jc w:val="both"/>
        <w:rPr>
          <w:rFonts w:ascii="Lucida Sans" w:hAnsi="Lucida Sans" w:cs="Consolas"/>
          <w:b/>
          <w:color w:val="8064A2" w:themeColor="accent4"/>
          <w:sz w:val="24"/>
          <w:szCs w:val="24"/>
        </w:rPr>
      </w:pPr>
    </w:p>
    <w:p w:rsidR="00D76CA6" w:rsidRPr="00632C55" w:rsidRDefault="00632C55" w:rsidP="00090208">
      <w:pPr>
        <w:spacing w:line="360" w:lineRule="auto"/>
        <w:jc w:val="both"/>
        <w:rPr>
          <w:rFonts w:ascii="Lucida Sans" w:hAnsi="Lucida Sans" w:cs="Consolas"/>
          <w:b/>
          <w:i/>
          <w:color w:val="4F81BD" w:themeColor="accent1"/>
          <w:sz w:val="28"/>
          <w:szCs w:val="24"/>
          <w:u w:val="single"/>
        </w:rPr>
      </w:pPr>
      <w:r>
        <w:rPr>
          <w:rFonts w:ascii="Lucida Sans" w:hAnsi="Lucida Sans" w:cs="Consolas"/>
          <w:b/>
          <w:i/>
          <w:color w:val="4F81BD" w:themeColor="accent1"/>
          <w:sz w:val="28"/>
          <w:szCs w:val="24"/>
          <w:u w:val="single"/>
        </w:rPr>
        <w:t xml:space="preserve">5 - </w:t>
      </w:r>
      <w:r w:rsidR="00D76CA6" w:rsidRPr="00632C55">
        <w:rPr>
          <w:rFonts w:ascii="Lucida Sans" w:hAnsi="Lucida Sans" w:cs="Consolas"/>
          <w:b/>
          <w:i/>
          <w:color w:val="4F81BD" w:themeColor="accent1"/>
          <w:sz w:val="28"/>
          <w:szCs w:val="24"/>
          <w:u w:val="single"/>
        </w:rPr>
        <w:t>S’il désobéit ? L’enfant ne respecte pas la punition/sanction</w:t>
      </w:r>
    </w:p>
    <w:p w:rsidR="00D76CA6" w:rsidRPr="00632C55" w:rsidRDefault="00D76CA6" w:rsidP="00090208">
      <w:pPr>
        <w:pStyle w:val="NormalWeb"/>
        <w:shd w:val="clear" w:color="auto" w:fill="FAFAFA"/>
        <w:spacing w:before="0" w:beforeAutospacing="0" w:after="240" w:afterAutospacing="0" w:line="360" w:lineRule="auto"/>
        <w:ind w:left="360"/>
        <w:jc w:val="both"/>
        <w:textAlignment w:val="baseline"/>
        <w:rPr>
          <w:rFonts w:ascii="Lucida Sans" w:eastAsiaTheme="minorHAnsi" w:hAnsi="Lucida Sans" w:cs="Consolas"/>
          <w:lang w:eastAsia="en-US"/>
        </w:rPr>
      </w:pPr>
      <w:r w:rsidRPr="00632C55">
        <w:rPr>
          <w:rFonts w:ascii="Lucida Sans" w:eastAsiaTheme="minorHAnsi" w:hAnsi="Lucida Sans" w:cs="Consolas"/>
          <w:lang w:eastAsia="en-US"/>
        </w:rPr>
        <w:t>« On ne négocie pas, on s’en tient à ce qui a été convenu. »</w:t>
      </w:r>
    </w:p>
    <w:p w:rsidR="00D76CA6" w:rsidRPr="00632C55" w:rsidRDefault="00D76CA6" w:rsidP="00090208">
      <w:pPr>
        <w:pStyle w:val="NormalWeb"/>
        <w:shd w:val="clear" w:color="auto" w:fill="FAFAFA"/>
        <w:spacing w:before="0" w:beforeAutospacing="0" w:after="240" w:afterAutospacing="0" w:line="360" w:lineRule="auto"/>
        <w:jc w:val="both"/>
        <w:textAlignment w:val="baseline"/>
        <w:rPr>
          <w:rFonts w:ascii="Lucida Sans" w:eastAsiaTheme="minorHAnsi" w:hAnsi="Lucida Sans" w:cs="Consolas"/>
          <w:lang w:eastAsia="en-US"/>
        </w:rPr>
      </w:pPr>
      <w:r w:rsidRPr="00632C55">
        <w:rPr>
          <w:rFonts w:ascii="Lucida Sans" w:eastAsiaTheme="minorHAnsi" w:hAnsi="Lucida Sans" w:cs="Consolas"/>
          <w:lang w:eastAsia="en-US"/>
        </w:rPr>
        <w:t xml:space="preserve">Car multiplier les menaces de punitions sans les appliquer est le meilleur moyen de ne plus pouvoir se faire obéir. Ce principe implique que les </w:t>
      </w:r>
      <w:r w:rsidR="00632C55">
        <w:rPr>
          <w:rFonts w:ascii="Lucida Sans" w:eastAsiaTheme="minorHAnsi" w:hAnsi="Lucida Sans" w:cs="Consolas"/>
          <w:lang w:eastAsia="en-US"/>
        </w:rPr>
        <w:t>sanctions</w:t>
      </w:r>
      <w:r w:rsidRPr="00632C55">
        <w:rPr>
          <w:rFonts w:ascii="Lucida Sans" w:eastAsiaTheme="minorHAnsi" w:hAnsi="Lucida Sans" w:cs="Consolas"/>
          <w:lang w:eastAsia="en-US"/>
        </w:rPr>
        <w:t xml:space="preserve"> ne doivent pas être démesurées et qu’avant de poser la punition, le parent se soit assuré qu’il sera capable de l’appliquer.</w:t>
      </w:r>
    </w:p>
    <w:p w:rsidR="002D4A0F" w:rsidRDefault="002D4A0F" w:rsidP="00090208">
      <w:pPr>
        <w:spacing w:line="360" w:lineRule="auto"/>
        <w:jc w:val="both"/>
        <w:rPr>
          <w:rFonts w:ascii="Lucida Sans" w:hAnsi="Lucida Sans" w:cs="Consolas"/>
          <w:sz w:val="24"/>
          <w:szCs w:val="24"/>
        </w:rPr>
      </w:pPr>
    </w:p>
    <w:p w:rsidR="00632C55" w:rsidRPr="00090208" w:rsidRDefault="00632C55" w:rsidP="00090208">
      <w:pPr>
        <w:pStyle w:val="Paragraphedeliste"/>
        <w:numPr>
          <w:ilvl w:val="0"/>
          <w:numId w:val="3"/>
        </w:numPr>
        <w:spacing w:line="360" w:lineRule="auto"/>
        <w:jc w:val="both"/>
        <w:rPr>
          <w:rFonts w:ascii="Lucida Sans" w:hAnsi="Lucida Sans" w:cs="Consolas"/>
          <w:b/>
          <w:i/>
          <w:color w:val="4F81BD" w:themeColor="accent1"/>
          <w:sz w:val="28"/>
          <w:szCs w:val="24"/>
          <w:u w:val="single"/>
        </w:rPr>
      </w:pPr>
      <w:r w:rsidRPr="00090208">
        <w:rPr>
          <w:rFonts w:ascii="Lucida Sans" w:hAnsi="Lucida Sans" w:cs="Consolas"/>
          <w:b/>
          <w:i/>
          <w:color w:val="4F81BD" w:themeColor="accent1"/>
          <w:sz w:val="28"/>
          <w:szCs w:val="24"/>
          <w:u w:val="single"/>
        </w:rPr>
        <w:t xml:space="preserve">- Cinq raisons d'éviter la </w:t>
      </w:r>
      <w:r w:rsidR="00090208">
        <w:rPr>
          <w:rFonts w:ascii="Lucida Sans" w:hAnsi="Lucida Sans" w:cs="Consolas"/>
          <w:b/>
          <w:i/>
          <w:color w:val="4F81BD" w:themeColor="accent1"/>
          <w:sz w:val="28"/>
          <w:szCs w:val="24"/>
          <w:u w:val="single"/>
        </w:rPr>
        <w:t>violence physique telle la fessée :</w:t>
      </w:r>
    </w:p>
    <w:p w:rsidR="00090208" w:rsidRDefault="00090208" w:rsidP="00090208">
      <w:pPr>
        <w:shd w:val="clear" w:color="auto" w:fill="FAFAFA"/>
        <w:spacing w:after="0" w:line="360" w:lineRule="auto"/>
        <w:ind w:right="240"/>
        <w:jc w:val="both"/>
        <w:textAlignment w:val="baseline"/>
        <w:rPr>
          <w:rFonts w:ascii="Lucida Sans" w:hAnsi="Lucida Sans" w:cs="Consolas"/>
          <w:sz w:val="24"/>
          <w:szCs w:val="24"/>
        </w:rPr>
      </w:pPr>
      <w:r w:rsidRPr="00090208">
        <w:rPr>
          <w:rFonts w:ascii="Lucida Sans" w:hAnsi="Lucida Sans" w:cs="Consolas"/>
          <w:b/>
          <w:sz w:val="24"/>
          <w:szCs w:val="24"/>
        </w:rPr>
        <w:t xml:space="preserve">1/ </w:t>
      </w:r>
      <w:r w:rsidR="00632C55" w:rsidRPr="00090208">
        <w:rPr>
          <w:rFonts w:ascii="Lucida Sans" w:hAnsi="Lucida Sans" w:cs="Consolas"/>
          <w:b/>
          <w:sz w:val="24"/>
          <w:szCs w:val="24"/>
        </w:rPr>
        <w:t>Elle est un coup porté à un enfant</w:t>
      </w:r>
      <w:r w:rsidR="00632C55" w:rsidRPr="00632C55">
        <w:rPr>
          <w:rFonts w:ascii="Lucida Sans" w:hAnsi="Lucida Sans" w:cs="Consolas"/>
          <w:sz w:val="24"/>
          <w:szCs w:val="24"/>
        </w:rPr>
        <w:t xml:space="preserve"> : </w:t>
      </w:r>
    </w:p>
    <w:p w:rsidR="00090208"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t>C</w:t>
      </w:r>
      <w:r w:rsidR="00632C55" w:rsidRPr="00632C55">
        <w:rPr>
          <w:rFonts w:ascii="Lucida Sans" w:hAnsi="Lucida Sans" w:cs="Consolas"/>
          <w:sz w:val="24"/>
          <w:szCs w:val="24"/>
        </w:rPr>
        <w:t>e qui est naturellement condamnable.</w:t>
      </w:r>
      <w:r>
        <w:rPr>
          <w:rFonts w:ascii="Lucida Sans" w:hAnsi="Lucida Sans" w:cs="Consolas"/>
          <w:sz w:val="24"/>
          <w:szCs w:val="24"/>
        </w:rPr>
        <w:t xml:space="preserve"> </w:t>
      </w:r>
    </w:p>
    <w:p w:rsid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t>Quel exemple donne-t-on à l’enfant ? Lorsque l’adulte est en colère, il a le droit d’utiliser la violence physique pour montrer son mécontentement. Donc, l’enfant quand il sera en colère utilisera la violence physique comme ses parents. L’enfant se construit en imitant ses parents, alors montrons le bon exemple.</w:t>
      </w:r>
    </w:p>
    <w:p w:rsidR="00090208" w:rsidRP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p>
    <w:p w:rsidR="00090208" w:rsidRPr="00090208" w:rsidRDefault="00090208" w:rsidP="00090208">
      <w:pPr>
        <w:shd w:val="clear" w:color="auto" w:fill="FAFAFA"/>
        <w:spacing w:after="0" w:line="360" w:lineRule="auto"/>
        <w:ind w:right="240"/>
        <w:jc w:val="both"/>
        <w:textAlignment w:val="baseline"/>
        <w:rPr>
          <w:rFonts w:ascii="Lucida Sans" w:hAnsi="Lucida Sans" w:cs="Consolas"/>
          <w:b/>
          <w:sz w:val="24"/>
          <w:szCs w:val="24"/>
        </w:rPr>
      </w:pPr>
      <w:r w:rsidRPr="00090208">
        <w:rPr>
          <w:rFonts w:ascii="Lucida Sans" w:hAnsi="Lucida Sans" w:cs="Consolas"/>
          <w:b/>
          <w:sz w:val="24"/>
          <w:szCs w:val="24"/>
        </w:rPr>
        <w:t xml:space="preserve">2/ </w:t>
      </w:r>
      <w:r w:rsidR="00632C55" w:rsidRPr="00090208">
        <w:rPr>
          <w:rFonts w:ascii="Lucida Sans" w:hAnsi="Lucida Sans" w:cs="Consolas"/>
          <w:b/>
          <w:sz w:val="24"/>
          <w:szCs w:val="24"/>
        </w:rPr>
        <w:t xml:space="preserve">Elle est un aveu de faiblesse : </w:t>
      </w:r>
    </w:p>
    <w:p w:rsid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lastRenderedPageBreak/>
        <w:t>L</w:t>
      </w:r>
      <w:r w:rsidR="00632C55" w:rsidRPr="00632C55">
        <w:rPr>
          <w:rFonts w:ascii="Lucida Sans" w:hAnsi="Lucida Sans" w:cs="Consolas"/>
          <w:sz w:val="24"/>
          <w:szCs w:val="24"/>
        </w:rPr>
        <w:t>e parent montre qu’il n’a pas su se maîtriser, ce qui le dévalorise aux yeux de son enfant. Celui-ci en conclut que ses provocations peuvent l’emporter sur la force psychique de l’adulte.</w:t>
      </w:r>
    </w:p>
    <w:p w:rsidR="00090208" w:rsidRP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p>
    <w:p w:rsidR="00090208" w:rsidRPr="00090208" w:rsidRDefault="00090208" w:rsidP="00090208">
      <w:pPr>
        <w:shd w:val="clear" w:color="auto" w:fill="FAFAFA"/>
        <w:spacing w:after="0" w:line="360" w:lineRule="auto"/>
        <w:ind w:right="240"/>
        <w:jc w:val="both"/>
        <w:textAlignment w:val="baseline"/>
        <w:rPr>
          <w:rFonts w:ascii="Lucida Sans" w:hAnsi="Lucida Sans" w:cs="Consolas"/>
          <w:b/>
          <w:sz w:val="24"/>
          <w:szCs w:val="24"/>
        </w:rPr>
      </w:pPr>
      <w:r w:rsidRPr="00090208">
        <w:rPr>
          <w:rFonts w:ascii="Lucida Sans" w:hAnsi="Lucida Sans" w:cs="Consolas"/>
          <w:b/>
          <w:sz w:val="24"/>
          <w:szCs w:val="24"/>
        </w:rPr>
        <w:t xml:space="preserve">3/ </w:t>
      </w:r>
      <w:r w:rsidR="00632C55" w:rsidRPr="00090208">
        <w:rPr>
          <w:rFonts w:ascii="Lucida Sans" w:hAnsi="Lucida Sans" w:cs="Consolas"/>
          <w:b/>
          <w:sz w:val="24"/>
          <w:szCs w:val="24"/>
        </w:rPr>
        <w:t xml:space="preserve">Elle banalise la violence : </w:t>
      </w:r>
    </w:p>
    <w:p w:rsid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t>L</w:t>
      </w:r>
      <w:r w:rsidR="00632C55" w:rsidRPr="00632C55">
        <w:rPr>
          <w:rFonts w:ascii="Lucida Sans" w:hAnsi="Lucida Sans" w:cs="Consolas"/>
          <w:sz w:val="24"/>
          <w:szCs w:val="24"/>
        </w:rPr>
        <w:t>’adulte laisse entendre que frapper est le seul moyen de mettre un terme à un conflit, règle que l’enfant risque d’appliquer à son tour en optant pour des comportements violents.</w:t>
      </w:r>
    </w:p>
    <w:p w:rsidR="00090208" w:rsidRP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p>
    <w:p w:rsidR="00090208" w:rsidRDefault="00090208" w:rsidP="00090208">
      <w:pPr>
        <w:shd w:val="clear" w:color="auto" w:fill="FAFAFA"/>
        <w:spacing w:after="0" w:line="360" w:lineRule="auto"/>
        <w:ind w:right="240"/>
        <w:jc w:val="both"/>
        <w:textAlignment w:val="baseline"/>
        <w:rPr>
          <w:rFonts w:ascii="Lucida Sans" w:hAnsi="Lucida Sans" w:cs="Consolas"/>
          <w:sz w:val="24"/>
          <w:szCs w:val="24"/>
        </w:rPr>
      </w:pPr>
      <w:r w:rsidRPr="00090208">
        <w:rPr>
          <w:rFonts w:ascii="Lucida Sans" w:hAnsi="Lucida Sans" w:cs="Consolas"/>
          <w:b/>
          <w:sz w:val="24"/>
          <w:szCs w:val="24"/>
        </w:rPr>
        <w:t xml:space="preserve">4/ </w:t>
      </w:r>
      <w:r w:rsidR="00632C55" w:rsidRPr="00090208">
        <w:rPr>
          <w:rFonts w:ascii="Lucida Sans" w:hAnsi="Lucida Sans" w:cs="Consolas"/>
          <w:b/>
          <w:sz w:val="24"/>
          <w:szCs w:val="24"/>
        </w:rPr>
        <w:t>Elle est humiliante</w:t>
      </w:r>
      <w:r w:rsidR="00632C55" w:rsidRPr="00632C55">
        <w:rPr>
          <w:rFonts w:ascii="Lucida Sans" w:hAnsi="Lucida Sans" w:cs="Consolas"/>
          <w:sz w:val="24"/>
          <w:szCs w:val="24"/>
        </w:rPr>
        <w:t xml:space="preserve"> : </w:t>
      </w:r>
    </w:p>
    <w:p w:rsid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t>L</w:t>
      </w:r>
      <w:r w:rsidR="00632C55" w:rsidRPr="00632C55">
        <w:rPr>
          <w:rFonts w:ascii="Lucida Sans" w:hAnsi="Lucida Sans" w:cs="Consolas"/>
          <w:sz w:val="24"/>
          <w:szCs w:val="24"/>
        </w:rPr>
        <w:t>’enfant se sent mal aimé, ce qui va se traduire par des attitudes toujours plus négatives, qui vont lui coûter d’autres fessées, etc. C’est un cercle vicieux qui appelle à toujours plus de violence de part et d’autre, et qui empêche la construction d’une bonne estime de soi chez l’enfant.</w:t>
      </w:r>
    </w:p>
    <w:p w:rsidR="00090208" w:rsidRP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p>
    <w:p w:rsidR="00090208"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t>5</w:t>
      </w:r>
      <w:r w:rsidRPr="00090208">
        <w:rPr>
          <w:rFonts w:ascii="Lucida Sans" w:hAnsi="Lucida Sans" w:cs="Consolas"/>
          <w:b/>
          <w:sz w:val="24"/>
          <w:szCs w:val="24"/>
        </w:rPr>
        <w:t xml:space="preserve">/ </w:t>
      </w:r>
      <w:r w:rsidR="00632C55" w:rsidRPr="00090208">
        <w:rPr>
          <w:rFonts w:ascii="Lucida Sans" w:hAnsi="Lucida Sans" w:cs="Consolas"/>
          <w:b/>
          <w:sz w:val="24"/>
          <w:szCs w:val="24"/>
        </w:rPr>
        <w:t>Elle est inefficace</w:t>
      </w:r>
      <w:r>
        <w:rPr>
          <w:rFonts w:ascii="Lucida Sans" w:hAnsi="Lucida Sans" w:cs="Consolas"/>
          <w:sz w:val="24"/>
          <w:szCs w:val="24"/>
        </w:rPr>
        <w:t xml:space="preserve"> : </w:t>
      </w:r>
    </w:p>
    <w:p w:rsidR="00632C55" w:rsidRPr="00632C55" w:rsidRDefault="00090208" w:rsidP="00090208">
      <w:pPr>
        <w:shd w:val="clear" w:color="auto" w:fill="FAFAFA"/>
        <w:spacing w:after="0" w:line="360" w:lineRule="auto"/>
        <w:ind w:right="240"/>
        <w:jc w:val="both"/>
        <w:textAlignment w:val="baseline"/>
        <w:rPr>
          <w:rFonts w:ascii="Lucida Sans" w:hAnsi="Lucida Sans" w:cs="Consolas"/>
          <w:sz w:val="24"/>
          <w:szCs w:val="24"/>
        </w:rPr>
      </w:pPr>
      <w:r>
        <w:rPr>
          <w:rFonts w:ascii="Lucida Sans" w:hAnsi="Lucida Sans" w:cs="Consolas"/>
          <w:sz w:val="24"/>
          <w:szCs w:val="24"/>
        </w:rPr>
        <w:t>S</w:t>
      </w:r>
      <w:r w:rsidR="00632C55" w:rsidRPr="00632C55">
        <w:rPr>
          <w:rFonts w:ascii="Lucida Sans" w:hAnsi="Lucida Sans" w:cs="Consolas"/>
          <w:sz w:val="24"/>
          <w:szCs w:val="24"/>
        </w:rPr>
        <w:t>i l’enfant lâche prise, c’est par peur, non par raison. Il n’en tire aucune leçon, et les causes du conflit sont toujours là, prêtes à produire une prochaine crise. Sous le coup de l’impulsion, le parent le mieux intentionné peut être amené à lever la main.</w:t>
      </w:r>
      <w:r>
        <w:rPr>
          <w:rFonts w:ascii="Lucida Sans" w:hAnsi="Lucida Sans" w:cs="Consolas"/>
          <w:sz w:val="24"/>
          <w:szCs w:val="24"/>
        </w:rPr>
        <w:t xml:space="preserve"> </w:t>
      </w:r>
      <w:r w:rsidR="00632C55" w:rsidRPr="00632C55">
        <w:rPr>
          <w:rFonts w:ascii="Lucida Sans" w:hAnsi="Lucida Sans" w:cs="Consolas"/>
          <w:sz w:val="24"/>
          <w:szCs w:val="24"/>
        </w:rPr>
        <w:t>Dans ce cas, une fois la crise passée, il est important de s’expliquer, sans se confondre en excuses : « Je ne voulais pas en arriver là, mais tu m’as poussé à bout. » Une phrase suffit pour insister sur la vacuité de ce geste. Elle apaise la relation, prouvant à l’enfant que la communication est toujours plus efficace que les coups.</w:t>
      </w:r>
    </w:p>
    <w:p w:rsidR="002D4A0F" w:rsidRDefault="002D4A0F" w:rsidP="002D4A0F">
      <w:pPr>
        <w:rPr>
          <w:rFonts w:ascii="Lucida Sans" w:hAnsi="Lucida Sans" w:cs="Consolas"/>
          <w:sz w:val="24"/>
          <w:szCs w:val="24"/>
        </w:rPr>
      </w:pPr>
    </w:p>
    <w:p w:rsidR="002D4A0F" w:rsidRPr="00632C55" w:rsidRDefault="002D4A0F" w:rsidP="002D4A0F">
      <w:pPr>
        <w:rPr>
          <w:rFonts w:ascii="Lucida Sans" w:hAnsi="Lucida Sans" w:cs="Consolas"/>
          <w:b/>
          <w:color w:val="4F81BD" w:themeColor="accent1"/>
          <w:sz w:val="28"/>
          <w:szCs w:val="24"/>
          <w:u w:val="single"/>
        </w:rPr>
      </w:pPr>
      <w:r w:rsidRPr="00632C55">
        <w:rPr>
          <w:rFonts w:ascii="Lucida Sans" w:hAnsi="Lucida Sans" w:cs="Consolas"/>
          <w:b/>
          <w:color w:val="4F81BD" w:themeColor="accent1"/>
          <w:sz w:val="28"/>
          <w:szCs w:val="24"/>
          <w:u w:val="single"/>
        </w:rPr>
        <w:t>A lire :</w:t>
      </w:r>
    </w:p>
    <w:p w:rsidR="002D4A0F" w:rsidRPr="002D4A0F" w:rsidRDefault="002D4A0F" w:rsidP="002D4A0F">
      <w:pPr>
        <w:pStyle w:val="Paragraphedeliste"/>
        <w:numPr>
          <w:ilvl w:val="0"/>
          <w:numId w:val="1"/>
        </w:numPr>
        <w:rPr>
          <w:rFonts w:ascii="Lucida Sans" w:hAnsi="Lucida Sans" w:cs="Consolas"/>
          <w:sz w:val="24"/>
          <w:szCs w:val="24"/>
        </w:rPr>
      </w:pPr>
      <w:r w:rsidRPr="002D4A0F">
        <w:rPr>
          <w:rFonts w:ascii="Lucida Sans" w:hAnsi="Lucida Sans" w:cs="Consolas"/>
          <w:sz w:val="24"/>
          <w:szCs w:val="24"/>
          <w:u w:val="single"/>
        </w:rPr>
        <w:t>L’Enfant, chef de la famille</w:t>
      </w:r>
      <w:r w:rsidRPr="002D4A0F">
        <w:rPr>
          <w:rFonts w:ascii="Lucida Sans" w:hAnsi="Lucida Sans" w:cs="Consolas"/>
          <w:sz w:val="24"/>
          <w:szCs w:val="24"/>
        </w:rPr>
        <w:t xml:space="preserve">, de Daniel Marcelli. A l’heure des enfants rois, des </w:t>
      </w:r>
      <w:bookmarkStart w:id="0" w:name="_GoBack"/>
      <w:bookmarkEnd w:id="0"/>
      <w:r w:rsidRPr="002D4A0F">
        <w:rPr>
          <w:rFonts w:ascii="Lucida Sans" w:hAnsi="Lucida Sans" w:cs="Consolas"/>
          <w:sz w:val="24"/>
          <w:szCs w:val="24"/>
        </w:rPr>
        <w:t>pistes pour les recadrer tout en les laissant s’épanouir (Le Livre de Poche, 2006)</w:t>
      </w:r>
    </w:p>
    <w:sectPr w:rsidR="002D4A0F" w:rsidRPr="002D4A0F" w:rsidSect="00A065A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D1" w:rsidRDefault="00D821D1" w:rsidP="005F0D57">
      <w:pPr>
        <w:spacing w:after="0" w:line="240" w:lineRule="auto"/>
      </w:pPr>
      <w:r>
        <w:separator/>
      </w:r>
    </w:p>
  </w:endnote>
  <w:endnote w:type="continuationSeparator" w:id="0">
    <w:p w:rsidR="00D821D1" w:rsidRDefault="00D821D1" w:rsidP="005F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D1" w:rsidRDefault="00D821D1" w:rsidP="005F0D57">
      <w:pPr>
        <w:spacing w:after="0" w:line="240" w:lineRule="auto"/>
      </w:pPr>
      <w:r>
        <w:separator/>
      </w:r>
    </w:p>
  </w:footnote>
  <w:footnote w:type="continuationSeparator" w:id="0">
    <w:p w:rsidR="00D821D1" w:rsidRDefault="00D821D1" w:rsidP="005F0D57">
      <w:pPr>
        <w:spacing w:after="0" w:line="240" w:lineRule="auto"/>
      </w:pPr>
      <w:r>
        <w:continuationSeparator/>
      </w:r>
    </w:p>
  </w:footnote>
  <w:footnote w:id="1">
    <w:p w:rsidR="005F0D57" w:rsidRPr="005F0D57" w:rsidRDefault="005F0D57">
      <w:pPr>
        <w:pStyle w:val="Notedebasdepage"/>
        <w:rPr>
          <w:lang w:val="en-US"/>
        </w:rPr>
      </w:pPr>
      <w:r>
        <w:rPr>
          <w:rStyle w:val="Appelnotedebasdep"/>
        </w:rPr>
        <w:footnoteRef/>
      </w:r>
      <w:r w:rsidRPr="005F0D57">
        <w:rPr>
          <w:lang w:val="en-US"/>
        </w:rPr>
        <w:t xml:space="preserve"> Cf. </w:t>
      </w:r>
      <w:hyperlink r:id="rId1" w:history="1">
        <w:r w:rsidRPr="005F0D57">
          <w:rPr>
            <w:rStyle w:val="Lienhypertexte"/>
            <w:lang w:val="en-US"/>
          </w:rPr>
          <w:t>http://www.psychologies.com/Dico-Psycho/Autorite</w:t>
        </w:r>
      </w:hyperlink>
    </w:p>
  </w:footnote>
  <w:footnote w:id="2">
    <w:p w:rsidR="0026593F" w:rsidRDefault="0026593F">
      <w:pPr>
        <w:pStyle w:val="Notedebasdepage"/>
      </w:pPr>
      <w:r>
        <w:rPr>
          <w:rStyle w:val="Appelnotedebasdep"/>
        </w:rPr>
        <w:footnoteRef/>
      </w:r>
      <w:r>
        <w:t xml:space="preserve"> </w:t>
      </w:r>
      <w:r w:rsidRPr="0026593F">
        <w:rPr>
          <w:rFonts w:ascii="Lucida Sans" w:hAnsi="Lucida Sans" w:cs="Consolas"/>
          <w:i/>
          <w:sz w:val="24"/>
          <w:szCs w:val="24"/>
        </w:rPr>
        <w:t>Explique le pédopsychiatre Daniel Marcelli</w:t>
      </w:r>
      <w:r>
        <w:rPr>
          <w:rFonts w:ascii="Lucida Sans" w:hAnsi="Lucida Sans" w:cs="Consolas"/>
          <w:i/>
          <w:sz w:val="24"/>
          <w:szCs w:val="24"/>
        </w:rPr>
        <w:t>.</w:t>
      </w:r>
    </w:p>
  </w:footnote>
  <w:footnote w:id="3">
    <w:p w:rsidR="00D76CA6" w:rsidRDefault="00D76CA6">
      <w:pPr>
        <w:pStyle w:val="Notedebasdepage"/>
      </w:pPr>
      <w:r>
        <w:rPr>
          <w:rStyle w:val="Appelnotedebasdep"/>
        </w:rPr>
        <w:footnoteRef/>
      </w:r>
      <w:r>
        <w:t xml:space="preserve"> </w:t>
      </w:r>
      <w:r>
        <w:rPr>
          <w:rFonts w:ascii="Arial" w:hAnsi="Arial" w:cs="Arial"/>
          <w:color w:val="333333"/>
          <w:sz w:val="18"/>
          <w:szCs w:val="18"/>
          <w:shd w:val="clear" w:color="auto" w:fill="FAFAFA"/>
        </w:rPr>
        <w:t xml:space="preserve">Affirme Jean-Louis Le Run, </w:t>
      </w:r>
      <w:r>
        <w:rPr>
          <w:rFonts w:ascii="Arial" w:hAnsi="Arial" w:cs="Arial"/>
          <w:color w:val="444444"/>
          <w:shd w:val="clear" w:color="auto" w:fill="FFFFFF"/>
        </w:rPr>
        <w:t>Pédopsychiatre, rédacteur en chef de la revue Enfance et Psy.</w:t>
      </w:r>
      <w:r>
        <w:rPr>
          <w:rStyle w:val="apple-converted-space"/>
          <w:rFonts w:ascii="Arial" w:hAnsi="Arial" w:cs="Arial"/>
          <w:color w:val="444444"/>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6C9"/>
    <w:multiLevelType w:val="multilevel"/>
    <w:tmpl w:val="F63E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B50A3"/>
    <w:multiLevelType w:val="hybridMultilevel"/>
    <w:tmpl w:val="EF704288"/>
    <w:lvl w:ilvl="0" w:tplc="47946C1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8135F2"/>
    <w:multiLevelType w:val="hybridMultilevel"/>
    <w:tmpl w:val="4F34DFBE"/>
    <w:lvl w:ilvl="0" w:tplc="E13AF84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D57"/>
    <w:rsid w:val="00090208"/>
    <w:rsid w:val="00125F16"/>
    <w:rsid w:val="00166444"/>
    <w:rsid w:val="0026593F"/>
    <w:rsid w:val="002B7909"/>
    <w:rsid w:val="002D4A0F"/>
    <w:rsid w:val="00596286"/>
    <w:rsid w:val="005B4EAC"/>
    <w:rsid w:val="005F0D57"/>
    <w:rsid w:val="00632C55"/>
    <w:rsid w:val="00784658"/>
    <w:rsid w:val="007E4305"/>
    <w:rsid w:val="00A065A6"/>
    <w:rsid w:val="00B65BEE"/>
    <w:rsid w:val="00D76CA6"/>
    <w:rsid w:val="00D821D1"/>
    <w:rsid w:val="00EC25A9"/>
    <w:rsid w:val="00F70943"/>
    <w:rsid w:val="00F830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05"/>
  </w:style>
  <w:style w:type="paragraph" w:styleId="Titre1">
    <w:name w:val="heading 1"/>
    <w:basedOn w:val="Normal"/>
    <w:link w:val="Titre1Car"/>
    <w:uiPriority w:val="9"/>
    <w:qFormat/>
    <w:rsid w:val="002D4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0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F0D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D57"/>
    <w:rPr>
      <w:sz w:val="20"/>
      <w:szCs w:val="20"/>
    </w:rPr>
  </w:style>
  <w:style w:type="character" w:styleId="Appelnotedebasdep">
    <w:name w:val="footnote reference"/>
    <w:basedOn w:val="Policepardfaut"/>
    <w:uiPriority w:val="99"/>
    <w:semiHidden/>
    <w:unhideWhenUsed/>
    <w:rsid w:val="005F0D57"/>
    <w:rPr>
      <w:vertAlign w:val="superscript"/>
    </w:rPr>
  </w:style>
  <w:style w:type="character" w:styleId="Lienhypertexte">
    <w:name w:val="Hyperlink"/>
    <w:basedOn w:val="Policepardfaut"/>
    <w:uiPriority w:val="99"/>
    <w:semiHidden/>
    <w:unhideWhenUsed/>
    <w:rsid w:val="005F0D57"/>
    <w:rPr>
      <w:color w:val="0000FF"/>
      <w:u w:val="single"/>
    </w:rPr>
  </w:style>
  <w:style w:type="paragraph" w:styleId="Paragraphedeliste">
    <w:name w:val="List Paragraph"/>
    <w:basedOn w:val="Normal"/>
    <w:uiPriority w:val="34"/>
    <w:qFormat/>
    <w:rsid w:val="002B7909"/>
    <w:pPr>
      <w:ind w:left="720"/>
      <w:contextualSpacing/>
    </w:pPr>
  </w:style>
  <w:style w:type="character" w:customStyle="1" w:styleId="Titre1Car">
    <w:name w:val="Titre 1 Car"/>
    <w:basedOn w:val="Policepardfaut"/>
    <w:link w:val="Titre1"/>
    <w:uiPriority w:val="9"/>
    <w:rsid w:val="002D4A0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D76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D4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0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F0D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D57"/>
    <w:rPr>
      <w:sz w:val="20"/>
      <w:szCs w:val="20"/>
    </w:rPr>
  </w:style>
  <w:style w:type="character" w:styleId="Appelnotedebasdep">
    <w:name w:val="footnote reference"/>
    <w:basedOn w:val="Policepardfaut"/>
    <w:uiPriority w:val="99"/>
    <w:semiHidden/>
    <w:unhideWhenUsed/>
    <w:rsid w:val="005F0D57"/>
    <w:rPr>
      <w:vertAlign w:val="superscript"/>
    </w:rPr>
  </w:style>
  <w:style w:type="character" w:styleId="Lienhypertexte">
    <w:name w:val="Hyperlink"/>
    <w:basedOn w:val="Policepardfaut"/>
    <w:uiPriority w:val="99"/>
    <w:semiHidden/>
    <w:unhideWhenUsed/>
    <w:rsid w:val="005F0D57"/>
    <w:rPr>
      <w:color w:val="0000FF"/>
      <w:u w:val="single"/>
    </w:rPr>
  </w:style>
  <w:style w:type="paragraph" w:styleId="Paragraphedeliste">
    <w:name w:val="List Paragraph"/>
    <w:basedOn w:val="Normal"/>
    <w:uiPriority w:val="34"/>
    <w:qFormat/>
    <w:rsid w:val="002B7909"/>
    <w:pPr>
      <w:ind w:left="720"/>
      <w:contextualSpacing/>
    </w:pPr>
  </w:style>
  <w:style w:type="character" w:customStyle="1" w:styleId="Titre1Car">
    <w:name w:val="Titre 1 Car"/>
    <w:basedOn w:val="Policepardfaut"/>
    <w:link w:val="Titre1"/>
    <w:uiPriority w:val="9"/>
    <w:rsid w:val="002D4A0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D76CA6"/>
  </w:style>
</w:styles>
</file>

<file path=word/webSettings.xml><?xml version="1.0" encoding="utf-8"?>
<w:webSettings xmlns:r="http://schemas.openxmlformats.org/officeDocument/2006/relationships" xmlns:w="http://schemas.openxmlformats.org/wordprocessingml/2006/main">
  <w:divs>
    <w:div w:id="674528676">
      <w:bodyDiv w:val="1"/>
      <w:marLeft w:val="0"/>
      <w:marRight w:val="0"/>
      <w:marTop w:val="0"/>
      <w:marBottom w:val="0"/>
      <w:divBdr>
        <w:top w:val="none" w:sz="0" w:space="0" w:color="auto"/>
        <w:left w:val="none" w:sz="0" w:space="0" w:color="auto"/>
        <w:bottom w:val="none" w:sz="0" w:space="0" w:color="auto"/>
        <w:right w:val="none" w:sz="0" w:space="0" w:color="auto"/>
      </w:divBdr>
    </w:div>
    <w:div w:id="1122577647">
      <w:bodyDiv w:val="1"/>
      <w:marLeft w:val="0"/>
      <w:marRight w:val="0"/>
      <w:marTop w:val="0"/>
      <w:marBottom w:val="0"/>
      <w:divBdr>
        <w:top w:val="none" w:sz="0" w:space="0" w:color="auto"/>
        <w:left w:val="none" w:sz="0" w:space="0" w:color="auto"/>
        <w:bottom w:val="none" w:sz="0" w:space="0" w:color="auto"/>
        <w:right w:val="none" w:sz="0" w:space="0" w:color="auto"/>
      </w:divBdr>
    </w:div>
    <w:div w:id="1144155010">
      <w:bodyDiv w:val="1"/>
      <w:marLeft w:val="0"/>
      <w:marRight w:val="0"/>
      <w:marTop w:val="0"/>
      <w:marBottom w:val="0"/>
      <w:divBdr>
        <w:top w:val="none" w:sz="0" w:space="0" w:color="auto"/>
        <w:left w:val="none" w:sz="0" w:space="0" w:color="auto"/>
        <w:bottom w:val="none" w:sz="0" w:space="0" w:color="auto"/>
        <w:right w:val="none" w:sz="0" w:space="0" w:color="auto"/>
      </w:divBdr>
    </w:div>
    <w:div w:id="1303847458">
      <w:bodyDiv w:val="1"/>
      <w:marLeft w:val="0"/>
      <w:marRight w:val="0"/>
      <w:marTop w:val="0"/>
      <w:marBottom w:val="0"/>
      <w:divBdr>
        <w:top w:val="none" w:sz="0" w:space="0" w:color="auto"/>
        <w:left w:val="none" w:sz="0" w:space="0" w:color="auto"/>
        <w:bottom w:val="none" w:sz="0" w:space="0" w:color="auto"/>
        <w:right w:val="none" w:sz="0" w:space="0" w:color="auto"/>
      </w:divBdr>
    </w:div>
    <w:div w:id="20830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ies.com/Dico-Psycho/Autor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02B8-0E11-415C-A841-2DA1E0BC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9054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Astrid</dc:creator>
  <cp:lastModifiedBy>RPI</cp:lastModifiedBy>
  <cp:revision>2</cp:revision>
  <dcterms:created xsi:type="dcterms:W3CDTF">2013-12-27T09:57:00Z</dcterms:created>
  <dcterms:modified xsi:type="dcterms:W3CDTF">2013-12-27T09:57:00Z</dcterms:modified>
</cp:coreProperties>
</file>